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F48BF">
        <w:rPr>
          <w:b/>
          <w:sz w:val="28"/>
          <w:szCs w:val="28"/>
        </w:rPr>
        <w:t>000219:16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364039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8F48BF">
        <w:rPr>
          <w:sz w:val="28"/>
          <w:szCs w:val="28"/>
        </w:rPr>
        <w:t xml:space="preserve"> о возможности</w:t>
      </w:r>
      <w:r w:rsidR="00203D5C" w:rsidRPr="00B44553">
        <w:rPr>
          <w:sz w:val="28"/>
          <w:szCs w:val="28"/>
        </w:rPr>
        <w:t xml:space="preserve"> </w:t>
      </w:r>
      <w:r w:rsidR="008F48BF" w:rsidRPr="00B44553">
        <w:rPr>
          <w:sz w:val="28"/>
          <w:szCs w:val="28"/>
        </w:rPr>
        <w:t xml:space="preserve">предоставления в собственность земельного участка </w:t>
      </w:r>
      <w:r w:rsidR="00203D5C" w:rsidRPr="00B44553">
        <w:rPr>
          <w:sz w:val="28"/>
          <w:szCs w:val="28"/>
        </w:rPr>
        <w:t>с кадастровым номером 28:02:</w:t>
      </w:r>
      <w:r w:rsidR="008F48BF">
        <w:rPr>
          <w:sz w:val="28"/>
          <w:szCs w:val="28"/>
        </w:rPr>
        <w:t>000219:16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8F48BF">
        <w:rPr>
          <w:sz w:val="28"/>
          <w:szCs w:val="28"/>
        </w:rPr>
        <w:t>715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8F48BF">
        <w:rPr>
          <w:sz w:val="28"/>
          <w:szCs w:val="28"/>
        </w:rPr>
        <w:t>ведения садоводства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</w:t>
      </w:r>
      <w:r w:rsidR="008F48BF">
        <w:rPr>
          <w:sz w:val="28"/>
          <w:szCs w:val="28"/>
        </w:rPr>
        <w:t>земельный участок расположен в КК, граница которого проходит по пер. Нефтебаза - ул. Раздольная – земли муниципального образования г. Белогорск</w:t>
      </w:r>
      <w:proofErr w:type="gramEnd"/>
      <w:r w:rsidR="008F48BF">
        <w:rPr>
          <w:sz w:val="28"/>
          <w:szCs w:val="28"/>
        </w:rPr>
        <w:t xml:space="preserve">, </w:t>
      </w:r>
      <w:proofErr w:type="gramStart"/>
      <w:r w:rsidR="008F48BF">
        <w:rPr>
          <w:sz w:val="28"/>
          <w:szCs w:val="28"/>
        </w:rPr>
        <w:t>район</w:t>
      </w:r>
      <w:proofErr w:type="gramEnd"/>
      <w:r w:rsidR="008F48BF">
        <w:rPr>
          <w:sz w:val="28"/>
          <w:szCs w:val="28"/>
        </w:rPr>
        <w:t xml:space="preserve"> </w:t>
      </w:r>
      <w:proofErr w:type="gramStart"/>
      <w:r w:rsidR="008F48BF">
        <w:rPr>
          <w:sz w:val="28"/>
          <w:szCs w:val="28"/>
        </w:rPr>
        <w:t>нефтебазы</w:t>
      </w:r>
      <w:proofErr w:type="gramEnd"/>
      <w:r w:rsidR="008F48BF">
        <w:rPr>
          <w:sz w:val="28"/>
          <w:szCs w:val="28"/>
        </w:rPr>
        <w:t>, с/о «Надежда».</w:t>
      </w:r>
      <w:r w:rsidR="005527BF">
        <w:rPr>
          <w:sz w:val="28"/>
          <w:szCs w:val="28"/>
        </w:rPr>
        <w:t xml:space="preserve"> </w:t>
      </w:r>
    </w:p>
    <w:p w:rsidR="008F48BF" w:rsidRDefault="005527BF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8F48BF">
        <w:rPr>
          <w:sz w:val="28"/>
          <w:szCs w:val="28"/>
        </w:rPr>
        <w:t>по продаже земельного участка.</w:t>
      </w:r>
    </w:p>
    <w:p w:rsidR="000506A7" w:rsidRDefault="008F48BF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86AD0"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 w:rsidR="00F86AD0"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364039">
        <w:rPr>
          <w:sz w:val="28"/>
          <w:szCs w:val="28"/>
        </w:rPr>
        <w:t>05</w:t>
      </w:r>
      <w:r w:rsidR="00282C45">
        <w:rPr>
          <w:sz w:val="28"/>
          <w:szCs w:val="28"/>
        </w:rPr>
        <w:t>.0</w:t>
      </w:r>
      <w:r w:rsidR="00364039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364039">
        <w:rPr>
          <w:sz w:val="28"/>
          <w:szCs w:val="28"/>
        </w:rPr>
        <w:t>04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364039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1B5593" w:rsidRDefault="001B5593" w:rsidP="001B5593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последний день срока приходится на нерабочий день, днем окончания срока считается ближайший следующий за ним рабочий день (согласно ст. 193 Гражданского кодекса Российской Федерации).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  <w:bookmarkStart w:id="0" w:name="_GoBack"/>
      <w:bookmarkEnd w:id="0"/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1F9" w:rsidRDefault="005C51F9">
      <w:r>
        <w:separator/>
      </w:r>
    </w:p>
  </w:endnote>
  <w:endnote w:type="continuationSeparator" w:id="0">
    <w:p w:rsidR="005C51F9" w:rsidRDefault="005C5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1F9" w:rsidRDefault="005C51F9">
      <w:r>
        <w:separator/>
      </w:r>
    </w:p>
  </w:footnote>
  <w:footnote w:type="continuationSeparator" w:id="0">
    <w:p w:rsidR="005C51F9" w:rsidRDefault="005C5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5593"/>
    <w:rsid w:val="001B6E11"/>
    <w:rsid w:val="001B7913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4039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C51F9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48B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A6C41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13</cp:revision>
  <cp:lastPrinted>2026-06-03T04:38:00Z</cp:lastPrinted>
  <dcterms:created xsi:type="dcterms:W3CDTF">2026-05-05T06:01:00Z</dcterms:created>
  <dcterms:modified xsi:type="dcterms:W3CDTF">2026-06-03T04:40:00Z</dcterms:modified>
</cp:coreProperties>
</file>