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804800">
        <w:rPr>
          <w:b/>
          <w:sz w:val="28"/>
          <w:szCs w:val="28"/>
        </w:rPr>
        <w:t>000242:18</w:t>
      </w:r>
      <w:r w:rsidR="00B03FBA">
        <w:rPr>
          <w:b/>
          <w:sz w:val="28"/>
          <w:szCs w:val="28"/>
        </w:rPr>
        <w:t>7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974173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12</w:t>
      </w:r>
      <w:bookmarkStart w:id="0" w:name="_GoBack"/>
      <w:bookmarkEnd w:id="0"/>
      <w:r w:rsidR="00D55F2E">
        <w:rPr>
          <w:sz w:val="28"/>
          <w:szCs w:val="28"/>
          <w:u w:val="single"/>
        </w:rPr>
        <w:t>.05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804800">
        <w:rPr>
          <w:sz w:val="28"/>
          <w:szCs w:val="28"/>
        </w:rPr>
        <w:t>000242:18</w:t>
      </w:r>
      <w:r w:rsidR="00B03FBA">
        <w:rPr>
          <w:sz w:val="28"/>
          <w:szCs w:val="28"/>
        </w:rPr>
        <w:t>7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804800">
        <w:rPr>
          <w:sz w:val="28"/>
          <w:szCs w:val="28"/>
        </w:rPr>
        <w:t>1500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 xml:space="preserve">для </w:t>
      </w:r>
      <w:r w:rsidR="00804800">
        <w:rPr>
          <w:sz w:val="28"/>
          <w:szCs w:val="28"/>
        </w:rPr>
        <w:t>ведения личного подсобного хозяйства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Амурская область</w:t>
      </w:r>
      <w:r w:rsidR="009030A4">
        <w:rPr>
          <w:sz w:val="28"/>
          <w:szCs w:val="28"/>
        </w:rPr>
        <w:t>, г. Белогорск</w:t>
      </w:r>
      <w:r w:rsidR="005527BF">
        <w:rPr>
          <w:sz w:val="28"/>
          <w:szCs w:val="28"/>
        </w:rPr>
        <w:t xml:space="preserve">. </w:t>
      </w:r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6C601E">
        <w:rPr>
          <w:sz w:val="28"/>
          <w:szCs w:val="28"/>
        </w:rPr>
        <w:t>13</w:t>
      </w:r>
      <w:r w:rsidR="00282C45">
        <w:rPr>
          <w:sz w:val="28"/>
          <w:szCs w:val="28"/>
        </w:rPr>
        <w:t>.0</w:t>
      </w:r>
      <w:r w:rsidR="00724CD5">
        <w:rPr>
          <w:sz w:val="28"/>
          <w:szCs w:val="28"/>
        </w:rPr>
        <w:t>5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6C601E">
        <w:rPr>
          <w:sz w:val="28"/>
          <w:szCs w:val="28"/>
        </w:rPr>
        <w:t>11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724CD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Default="00203D5C" w:rsidP="00203D5C">
      <w:pPr>
        <w:rPr>
          <w:sz w:val="28"/>
          <w:szCs w:val="28"/>
        </w:rPr>
      </w:pPr>
    </w:p>
    <w:p w:rsidR="00203D5C" w:rsidRDefault="00203D5C" w:rsidP="00203D5C">
      <w:pPr>
        <w:rPr>
          <w:sz w:val="28"/>
          <w:szCs w:val="28"/>
        </w:rPr>
      </w:pPr>
    </w:p>
    <w:p w:rsidR="006C601E" w:rsidRDefault="006C601E" w:rsidP="00203D5C">
      <w:pPr>
        <w:rPr>
          <w:sz w:val="28"/>
          <w:szCs w:val="28"/>
        </w:rPr>
      </w:pPr>
    </w:p>
    <w:p w:rsidR="006C601E" w:rsidRDefault="006C601E" w:rsidP="00203D5C">
      <w:pPr>
        <w:rPr>
          <w:sz w:val="28"/>
          <w:szCs w:val="28"/>
        </w:rPr>
      </w:pPr>
    </w:p>
    <w:p w:rsidR="006C601E" w:rsidRPr="00C308D3" w:rsidRDefault="006C601E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B64" w:rsidRDefault="00675B64">
      <w:r>
        <w:separator/>
      </w:r>
    </w:p>
  </w:endnote>
  <w:endnote w:type="continuationSeparator" w:id="0">
    <w:p w:rsidR="00675B64" w:rsidRDefault="006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B64" w:rsidRDefault="00675B64">
      <w:r>
        <w:separator/>
      </w:r>
    </w:p>
  </w:footnote>
  <w:footnote w:type="continuationSeparator" w:id="0">
    <w:p w:rsidR="00675B64" w:rsidRDefault="00675B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53EBD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75B64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01E"/>
    <w:rsid w:val="006C6864"/>
    <w:rsid w:val="006E0248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63C6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173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3FBA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A7FE0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11</cp:revision>
  <cp:lastPrinted>2026-05-08T02:00:00Z</cp:lastPrinted>
  <dcterms:created xsi:type="dcterms:W3CDTF">2026-05-05T06:01:00Z</dcterms:created>
  <dcterms:modified xsi:type="dcterms:W3CDTF">2026-05-08T02:08:00Z</dcterms:modified>
</cp:coreProperties>
</file>