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E17" w:rsidRDefault="00B25E17" w:rsidP="00B25E17">
      <w:pPr>
        <w:widowControl w:val="0"/>
        <w:ind w:left="709" w:hanging="709"/>
        <w:jc w:val="both"/>
        <w:rPr>
          <w:sz w:val="26"/>
          <w:szCs w:val="26"/>
        </w:rPr>
      </w:pPr>
    </w:p>
    <w:p w:rsidR="00B25E17" w:rsidRDefault="00B25E17" w:rsidP="00B25E17">
      <w:pPr>
        <w:widowControl w:val="0"/>
        <w:ind w:left="709" w:hanging="709"/>
        <w:jc w:val="both"/>
        <w:rPr>
          <w:sz w:val="26"/>
          <w:szCs w:val="26"/>
        </w:rPr>
      </w:pPr>
      <w:r>
        <w:rPr>
          <w:sz w:val="26"/>
          <w:szCs w:val="26"/>
        </w:rPr>
        <w:t>ИНФОРМАЦИОННОЕ СООБЩЕНИЕ</w:t>
      </w:r>
    </w:p>
    <w:p w:rsidR="00D23774" w:rsidRDefault="00D23774" w:rsidP="00B25E17">
      <w:pPr>
        <w:widowControl w:val="0"/>
        <w:ind w:left="709" w:hanging="709"/>
        <w:jc w:val="both"/>
        <w:rPr>
          <w:sz w:val="26"/>
          <w:szCs w:val="26"/>
        </w:rPr>
      </w:pPr>
    </w:p>
    <w:p w:rsidR="00B25E17" w:rsidRDefault="00435D15" w:rsidP="00B25E17">
      <w:pPr>
        <w:widowControl w:val="0"/>
        <w:ind w:left="709" w:hanging="709"/>
        <w:jc w:val="both"/>
        <w:rPr>
          <w:sz w:val="26"/>
          <w:szCs w:val="26"/>
        </w:rPr>
      </w:pPr>
      <w:r>
        <w:rPr>
          <w:sz w:val="26"/>
          <w:szCs w:val="26"/>
        </w:rPr>
        <w:t>28.07.2023</w:t>
      </w:r>
    </w:p>
    <w:p w:rsidR="00D23774" w:rsidRDefault="00D23774" w:rsidP="00C74F3F">
      <w:pPr>
        <w:widowControl w:val="0"/>
        <w:ind w:firstLine="709"/>
        <w:jc w:val="both"/>
        <w:rPr>
          <w:sz w:val="26"/>
          <w:szCs w:val="26"/>
        </w:rPr>
      </w:pPr>
    </w:p>
    <w:p w:rsidR="00B25E17" w:rsidRDefault="00B25E17" w:rsidP="00D23774">
      <w:pPr>
        <w:widowControl w:val="0"/>
        <w:ind w:firstLine="709"/>
        <w:jc w:val="both"/>
        <w:rPr>
          <w:sz w:val="26"/>
          <w:szCs w:val="26"/>
        </w:rPr>
      </w:pPr>
      <w:r w:rsidRPr="00083D19">
        <w:rPr>
          <w:sz w:val="26"/>
          <w:szCs w:val="26"/>
        </w:rPr>
        <w:t xml:space="preserve">На основании Федерального закона от 22.07.2008 № 159-ФЗ «Об особенностях отчуждения движимого и недвижимого имущества, находящегося в государственной или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плана приватизации  муниципального недвижимого имущества, расположенного по адресу: </w:t>
      </w:r>
      <w:proofErr w:type="gramStart"/>
      <w:r w:rsidRPr="00083D19">
        <w:rPr>
          <w:sz w:val="26"/>
          <w:szCs w:val="26"/>
        </w:rPr>
        <w:t>Амурская область, г. Белогорск, ул.</w:t>
      </w:r>
      <w:r w:rsidR="00435D15">
        <w:rPr>
          <w:sz w:val="26"/>
          <w:szCs w:val="26"/>
        </w:rPr>
        <w:t xml:space="preserve"> Ленина,10</w:t>
      </w:r>
      <w:r w:rsidR="00412BC7">
        <w:rPr>
          <w:sz w:val="26"/>
          <w:szCs w:val="26"/>
        </w:rPr>
        <w:t xml:space="preserve">, </w:t>
      </w:r>
      <w:r w:rsidRPr="00083D19">
        <w:rPr>
          <w:sz w:val="26"/>
          <w:szCs w:val="26"/>
        </w:rPr>
        <w:t xml:space="preserve">утвержденного Главой </w:t>
      </w:r>
      <w:r w:rsidR="00435D15">
        <w:rPr>
          <w:sz w:val="26"/>
          <w:szCs w:val="26"/>
        </w:rPr>
        <w:t>муниципального образования г.</w:t>
      </w:r>
      <w:r w:rsidRPr="00083D19">
        <w:rPr>
          <w:sz w:val="26"/>
          <w:szCs w:val="26"/>
        </w:rPr>
        <w:t xml:space="preserve"> Белогорск от </w:t>
      </w:r>
      <w:r w:rsidR="00435D15">
        <w:rPr>
          <w:sz w:val="26"/>
          <w:szCs w:val="26"/>
        </w:rPr>
        <w:t>27.07.2023</w:t>
      </w:r>
      <w:r w:rsidRPr="00083D19">
        <w:rPr>
          <w:sz w:val="26"/>
          <w:szCs w:val="26"/>
        </w:rPr>
        <w:t xml:space="preserve">, </w:t>
      </w:r>
      <w:r w:rsidR="00897F87">
        <w:rPr>
          <w:sz w:val="26"/>
          <w:szCs w:val="26"/>
        </w:rPr>
        <w:t xml:space="preserve">предоставлено преимущественное право выкупа </w:t>
      </w:r>
      <w:r w:rsidR="00412BC7">
        <w:rPr>
          <w:sz w:val="26"/>
          <w:szCs w:val="26"/>
        </w:rPr>
        <w:t>арендуемого имущества и</w:t>
      </w:r>
      <w:r w:rsidR="00897F87">
        <w:rPr>
          <w:sz w:val="26"/>
          <w:szCs w:val="26"/>
        </w:rPr>
        <w:t xml:space="preserve">ндивидуальному предпринимателю </w:t>
      </w:r>
      <w:r w:rsidR="00435D15">
        <w:rPr>
          <w:sz w:val="26"/>
          <w:szCs w:val="26"/>
        </w:rPr>
        <w:t>Рудник Ольге Николаевне</w:t>
      </w:r>
      <w:r w:rsidR="00D23774">
        <w:rPr>
          <w:sz w:val="26"/>
          <w:szCs w:val="26"/>
        </w:rPr>
        <w:t xml:space="preserve"> </w:t>
      </w:r>
      <w:r w:rsidR="00897F87">
        <w:rPr>
          <w:sz w:val="26"/>
          <w:szCs w:val="26"/>
        </w:rPr>
        <w:t xml:space="preserve">на возмездной основе </w:t>
      </w:r>
      <w:r w:rsidR="005E3E28">
        <w:rPr>
          <w:sz w:val="26"/>
          <w:szCs w:val="26"/>
        </w:rPr>
        <w:t xml:space="preserve">по цене, равной его рыночной стоимости </w:t>
      </w:r>
      <w:r w:rsidR="00897F87">
        <w:rPr>
          <w:sz w:val="26"/>
          <w:szCs w:val="26"/>
        </w:rPr>
        <w:t>следующего муниципального недвижимого имущества</w:t>
      </w:r>
      <w:r w:rsidR="00C74F3F">
        <w:rPr>
          <w:sz w:val="26"/>
          <w:szCs w:val="26"/>
        </w:rPr>
        <w:t xml:space="preserve">: </w:t>
      </w:r>
      <w:r w:rsidR="00D23774">
        <w:rPr>
          <w:sz w:val="26"/>
          <w:szCs w:val="26"/>
        </w:rPr>
        <w:t xml:space="preserve"> </w:t>
      </w:r>
      <w:r w:rsidR="00C74F3F">
        <w:rPr>
          <w:sz w:val="26"/>
          <w:szCs w:val="26"/>
        </w:rPr>
        <w:t xml:space="preserve">нежилого </w:t>
      </w:r>
      <w:r w:rsidR="00435D15">
        <w:rPr>
          <w:sz w:val="26"/>
          <w:szCs w:val="26"/>
        </w:rPr>
        <w:t>помещения</w:t>
      </w:r>
      <w:r w:rsidR="00D23774">
        <w:rPr>
          <w:sz w:val="26"/>
          <w:szCs w:val="26"/>
        </w:rPr>
        <w:t xml:space="preserve"> с кадастровым номером </w:t>
      </w:r>
      <w:r w:rsidR="00435D15">
        <w:rPr>
          <w:sz w:val="26"/>
          <w:szCs w:val="26"/>
        </w:rPr>
        <w:t>28:02:000133:421</w:t>
      </w:r>
      <w:r w:rsidR="00D23774">
        <w:rPr>
          <w:sz w:val="26"/>
          <w:szCs w:val="26"/>
        </w:rPr>
        <w:t xml:space="preserve"> площадью </w:t>
      </w:r>
      <w:r w:rsidR="00CA2713">
        <w:rPr>
          <w:sz w:val="26"/>
          <w:szCs w:val="26"/>
        </w:rPr>
        <w:t xml:space="preserve">377 </w:t>
      </w:r>
      <w:proofErr w:type="spellStart"/>
      <w:r w:rsidR="00CA2713">
        <w:rPr>
          <w:sz w:val="26"/>
          <w:szCs w:val="26"/>
        </w:rPr>
        <w:t>кв.м</w:t>
      </w:r>
      <w:proofErr w:type="spellEnd"/>
      <w:r w:rsidR="00CA2713">
        <w:rPr>
          <w:sz w:val="26"/>
          <w:szCs w:val="26"/>
        </w:rPr>
        <w:t>.</w:t>
      </w:r>
      <w:r w:rsidR="00D23774">
        <w:rPr>
          <w:sz w:val="26"/>
          <w:szCs w:val="26"/>
        </w:rPr>
        <w:t>, расположенного по адресу:</w:t>
      </w:r>
      <w:proofErr w:type="gramEnd"/>
      <w:r w:rsidR="00D23774">
        <w:rPr>
          <w:sz w:val="26"/>
          <w:szCs w:val="26"/>
        </w:rPr>
        <w:t xml:space="preserve"> Амурская область, г. Белогорск, ул. </w:t>
      </w:r>
      <w:r w:rsidR="00CA2713">
        <w:rPr>
          <w:sz w:val="26"/>
          <w:szCs w:val="26"/>
        </w:rPr>
        <w:t>Ленина, д. 10</w:t>
      </w:r>
      <w:r w:rsidR="00D23774">
        <w:rPr>
          <w:sz w:val="26"/>
          <w:szCs w:val="26"/>
        </w:rPr>
        <w:t>.</w:t>
      </w:r>
      <w:r w:rsidRPr="00897F87">
        <w:rPr>
          <w:sz w:val="26"/>
          <w:szCs w:val="26"/>
        </w:rPr>
        <w:t xml:space="preserve"> </w:t>
      </w:r>
    </w:p>
    <w:p w:rsidR="00412BC7" w:rsidRDefault="00412BC7" w:rsidP="00412BC7">
      <w:pPr>
        <w:ind w:left="709"/>
        <w:jc w:val="both"/>
        <w:rPr>
          <w:sz w:val="26"/>
          <w:szCs w:val="26"/>
        </w:rPr>
      </w:pPr>
    </w:p>
    <w:p w:rsidR="00412BC7" w:rsidRDefault="00412BC7" w:rsidP="00412BC7">
      <w:pPr>
        <w:ind w:left="709"/>
        <w:jc w:val="both"/>
        <w:rPr>
          <w:sz w:val="26"/>
          <w:szCs w:val="26"/>
        </w:rPr>
      </w:pPr>
    </w:p>
    <w:p w:rsidR="00E30EA6" w:rsidRDefault="00E30EA6" w:rsidP="00412BC7">
      <w:pPr>
        <w:ind w:left="709"/>
        <w:jc w:val="both"/>
        <w:rPr>
          <w:sz w:val="26"/>
          <w:szCs w:val="26"/>
        </w:rPr>
      </w:pPr>
    </w:p>
    <w:p w:rsidR="00412BC7" w:rsidRDefault="00412BC7" w:rsidP="00412BC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412BC7" w:rsidRDefault="00412BC7" w:rsidP="00412BC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МКУ «Комитет имущественных отношений </w:t>
      </w:r>
    </w:p>
    <w:p w:rsidR="00412BC7" w:rsidRPr="00897F87" w:rsidRDefault="00412BC7" w:rsidP="00412BC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Администрации г. Белогорск»                                                                 </w:t>
      </w:r>
      <w:r w:rsidR="0048695A">
        <w:rPr>
          <w:sz w:val="26"/>
          <w:szCs w:val="26"/>
        </w:rPr>
        <w:t xml:space="preserve">  </w:t>
      </w:r>
      <w:r w:rsidR="00C74F3F">
        <w:rPr>
          <w:sz w:val="26"/>
          <w:szCs w:val="26"/>
        </w:rPr>
        <w:t xml:space="preserve">А.И. </w:t>
      </w:r>
      <w:proofErr w:type="spellStart"/>
      <w:r w:rsidR="00C74F3F">
        <w:rPr>
          <w:sz w:val="26"/>
          <w:szCs w:val="26"/>
        </w:rPr>
        <w:t>Шапран</w:t>
      </w:r>
      <w:proofErr w:type="spellEnd"/>
    </w:p>
    <w:p w:rsidR="00501EEF" w:rsidRPr="00897F87" w:rsidRDefault="00501EEF" w:rsidP="00B25E17">
      <w:bookmarkStart w:id="0" w:name="_GoBack"/>
      <w:bookmarkEnd w:id="0"/>
    </w:p>
    <w:sectPr w:rsidR="00501EEF" w:rsidRPr="00897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C2F39"/>
    <w:multiLevelType w:val="hybridMultilevel"/>
    <w:tmpl w:val="E5D6E7C8"/>
    <w:lvl w:ilvl="0" w:tplc="0F603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E17"/>
    <w:rsid w:val="00090622"/>
    <w:rsid w:val="00096A88"/>
    <w:rsid w:val="00300673"/>
    <w:rsid w:val="00412BC7"/>
    <w:rsid w:val="00435D15"/>
    <w:rsid w:val="0048695A"/>
    <w:rsid w:val="00501EEF"/>
    <w:rsid w:val="005E3E28"/>
    <w:rsid w:val="005F1224"/>
    <w:rsid w:val="00665A01"/>
    <w:rsid w:val="00735550"/>
    <w:rsid w:val="00897F87"/>
    <w:rsid w:val="00AE5160"/>
    <w:rsid w:val="00B25E17"/>
    <w:rsid w:val="00C74F3F"/>
    <w:rsid w:val="00CA2713"/>
    <w:rsid w:val="00D23774"/>
    <w:rsid w:val="00E30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25E17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25E17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Шапилова А.А.</dc:creator>
  <cp:lastModifiedBy>Шапилова А.А.</cp:lastModifiedBy>
  <cp:revision>3</cp:revision>
  <cp:lastPrinted>2026-04-15T00:17:00Z</cp:lastPrinted>
  <dcterms:created xsi:type="dcterms:W3CDTF">2026-04-15T00:18:00Z</dcterms:created>
  <dcterms:modified xsi:type="dcterms:W3CDTF">2026-04-15T00:21:00Z</dcterms:modified>
</cp:coreProperties>
</file>