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0B24E2" w:rsidRPr="000B24E2" w:rsidRDefault="00151E8D" w:rsidP="000B24E2">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Комплекса объектов движимого и недвижимого имущества, расположенного по адресу: Амурская область, г. Белогорск, ул. </w:t>
      </w:r>
      <w:r w:rsidR="000F5751">
        <w:rPr>
          <w:rFonts w:ascii="Times New Roman" w:hAnsi="Times New Roman" w:cs="Times New Roman"/>
          <w:b/>
          <w:sz w:val="24"/>
          <w:szCs w:val="24"/>
        </w:rPr>
        <w:t>Благовещенская, д. 16</w:t>
      </w:r>
      <w:r>
        <w:rPr>
          <w:rFonts w:ascii="Times New Roman" w:hAnsi="Times New Roman" w:cs="Times New Roman"/>
          <w:b/>
          <w:sz w:val="24"/>
          <w:szCs w:val="24"/>
        </w:rPr>
        <w:t xml:space="preserve"> с земельным участком</w:t>
      </w:r>
      <w:r w:rsidR="000B24E2" w:rsidRPr="000B24E2">
        <w:rPr>
          <w:rFonts w:ascii="Times New Roman" w:hAnsi="Times New Roman" w:cs="Times New Roman"/>
          <w:b/>
          <w:sz w:val="24"/>
          <w:szCs w:val="24"/>
        </w:rPr>
        <w:t xml:space="preserve"> кадастровый номер </w:t>
      </w:r>
      <w:r>
        <w:rPr>
          <w:rFonts w:ascii="Times New Roman" w:hAnsi="Times New Roman" w:cs="Times New Roman"/>
          <w:b/>
          <w:sz w:val="24"/>
          <w:szCs w:val="24"/>
        </w:rPr>
        <w:t>28:02:000</w:t>
      </w:r>
      <w:r w:rsidR="000F5751">
        <w:rPr>
          <w:rFonts w:ascii="Times New Roman" w:hAnsi="Times New Roman" w:cs="Times New Roman"/>
          <w:b/>
          <w:sz w:val="24"/>
          <w:szCs w:val="24"/>
        </w:rPr>
        <w:t>023:1</w:t>
      </w:r>
    </w:p>
    <w:p w:rsidR="000B24E2" w:rsidRPr="000B24E2" w:rsidRDefault="000B24E2" w:rsidP="00B93BEA">
      <w:pPr>
        <w:widowControl w:val="0"/>
        <w:spacing w:after="0" w:line="240" w:lineRule="auto"/>
        <w:jc w:val="center"/>
        <w:rPr>
          <w:rFonts w:ascii="Times New Roman" w:hAnsi="Times New Roman" w:cs="Times New Roman"/>
          <w:b/>
          <w:sz w:val="24"/>
          <w:szCs w:val="24"/>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EB7936"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0</w:t>
      </w:r>
      <w:r w:rsidR="007A6EFF">
        <w:rPr>
          <w:rFonts w:ascii="Times New Roman" w:eastAsia="Times New Roman" w:hAnsi="Times New Roman" w:cs="Times New Roman"/>
          <w:b/>
          <w:bCs/>
          <w:color w:val="000000"/>
          <w:sz w:val="24"/>
          <w:szCs w:val="24"/>
          <w:lang w:eastAsia="ru-RU"/>
        </w:rPr>
        <w:t>7</w:t>
      </w:r>
      <w:r>
        <w:rPr>
          <w:rFonts w:ascii="Times New Roman" w:eastAsia="Times New Roman" w:hAnsi="Times New Roman" w:cs="Times New Roman"/>
          <w:b/>
          <w:bCs/>
          <w:color w:val="000000"/>
          <w:sz w:val="24"/>
          <w:szCs w:val="24"/>
          <w:lang w:eastAsia="ru-RU"/>
        </w:rPr>
        <w:t xml:space="preserve"> апреля</w:t>
      </w:r>
      <w:r w:rsidR="00CF1B72">
        <w:rPr>
          <w:rFonts w:ascii="Times New Roman" w:eastAsia="Times New Roman" w:hAnsi="Times New Roman" w:cs="Times New Roman"/>
          <w:b/>
          <w:bCs/>
          <w:color w:val="000000"/>
          <w:sz w:val="24"/>
          <w:szCs w:val="24"/>
          <w:lang w:eastAsia="ru-RU"/>
        </w:rPr>
        <w:t xml:space="preserve"> 2026 </w:t>
      </w:r>
      <w:r w:rsidR="00755D14">
        <w:rPr>
          <w:rFonts w:ascii="Times New Roman" w:eastAsia="Times New Roman" w:hAnsi="Times New Roman" w:cs="Times New Roman"/>
          <w:b/>
          <w:bCs/>
          <w:color w:val="000000"/>
          <w:sz w:val="24"/>
          <w:szCs w:val="24"/>
          <w:lang w:eastAsia="ru-RU"/>
        </w:rPr>
        <w:t>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CF1B72" w:rsidRPr="00CF1B72" w:rsidRDefault="00C22CAD" w:rsidP="00CF1B72">
      <w:pPr>
        <w:widowControl w:val="0"/>
        <w:tabs>
          <w:tab w:val="num" w:pos="0"/>
        </w:tabs>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w:t>
      </w:r>
      <w:proofErr w:type="gramStart"/>
      <w:r w:rsidRPr="00132B53">
        <w:rPr>
          <w:rFonts w:ascii="Times New Roman" w:eastAsia="Times New Roman" w:hAnsi="Times New Roman" w:cs="Times New Roman"/>
          <w:color w:val="000000"/>
          <w:sz w:val="24"/>
          <w:szCs w:val="24"/>
          <w:lang w:eastAsia="ru-RU"/>
        </w:rPr>
        <w:t xml:space="preserve">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132B53" w:rsidRPr="00132B53">
        <w:rPr>
          <w:rFonts w:ascii="Times New Roman" w:hAnsi="Times New Roman" w:cs="Times New Roman"/>
          <w:sz w:val="24"/>
          <w:szCs w:val="24"/>
        </w:rPr>
        <w:t xml:space="preserve">Решением Белогорского городского Совета народных депутатов от </w:t>
      </w:r>
      <w:r w:rsidR="00CF1B72">
        <w:rPr>
          <w:rFonts w:ascii="Times New Roman" w:hAnsi="Times New Roman" w:cs="Times New Roman"/>
          <w:sz w:val="24"/>
          <w:szCs w:val="24"/>
        </w:rPr>
        <w:t xml:space="preserve">16.10.2025 </w:t>
      </w:r>
      <w:r w:rsidR="00CF1B72" w:rsidRPr="00CF1B72">
        <w:rPr>
          <w:rFonts w:ascii="Times New Roman" w:hAnsi="Times New Roman" w:cs="Times New Roman"/>
          <w:sz w:val="24"/>
          <w:szCs w:val="24"/>
        </w:rPr>
        <w:t>№ 47/92 «Об утверждении Программы приватизации муниципального имущества города Белогорск на 2026 год».</w:t>
      </w:r>
      <w:proofErr w:type="gramEnd"/>
    </w:p>
    <w:p w:rsidR="00C22CAD" w:rsidRPr="009C0DFD" w:rsidRDefault="00C22CAD" w:rsidP="009F611D">
      <w:pPr>
        <w:widowControl w:val="0"/>
        <w:spacing w:after="0" w:line="240" w:lineRule="auto"/>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w:t>
      </w:r>
      <w:r w:rsidR="009F611D" w:rsidRPr="009F611D">
        <w:rPr>
          <w:rFonts w:ascii="Times New Roman" w:hAnsi="Times New Roman" w:cs="Times New Roman"/>
          <w:sz w:val="24"/>
          <w:szCs w:val="24"/>
        </w:rPr>
        <w:t>Комплекса объектов движимого и недвижимого имущества, расположенного по адресу: Амурская область,</w:t>
      </w:r>
      <w:r w:rsidR="009F611D">
        <w:rPr>
          <w:rFonts w:ascii="Times New Roman" w:hAnsi="Times New Roman" w:cs="Times New Roman"/>
          <w:sz w:val="24"/>
          <w:szCs w:val="24"/>
        </w:rPr>
        <w:t xml:space="preserve">          </w:t>
      </w:r>
      <w:r w:rsidR="009F611D" w:rsidRPr="009F611D">
        <w:rPr>
          <w:rFonts w:ascii="Times New Roman" w:hAnsi="Times New Roman" w:cs="Times New Roman"/>
          <w:sz w:val="24"/>
          <w:szCs w:val="24"/>
        </w:rPr>
        <w:t xml:space="preserve"> г. Белогорск, ул. </w:t>
      </w:r>
      <w:r w:rsidR="00877B1A">
        <w:rPr>
          <w:rFonts w:ascii="Times New Roman" w:hAnsi="Times New Roman" w:cs="Times New Roman"/>
          <w:sz w:val="24"/>
          <w:szCs w:val="24"/>
        </w:rPr>
        <w:t xml:space="preserve">Благовещенская, д. 16 </w:t>
      </w:r>
      <w:r w:rsidR="009F611D" w:rsidRPr="009F611D">
        <w:rPr>
          <w:rFonts w:ascii="Times New Roman" w:hAnsi="Times New Roman" w:cs="Times New Roman"/>
          <w:sz w:val="24"/>
          <w:szCs w:val="24"/>
        </w:rPr>
        <w:t>с земельным участком кадастровый номер 28:02:000</w:t>
      </w:r>
      <w:r w:rsidR="00877B1A">
        <w:rPr>
          <w:rFonts w:ascii="Times New Roman" w:hAnsi="Times New Roman" w:cs="Times New Roman"/>
          <w:sz w:val="24"/>
          <w:szCs w:val="24"/>
        </w:rPr>
        <w:t>023:1</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877B1A">
        <w:rPr>
          <w:rFonts w:ascii="Times New Roman" w:eastAsia="Times New Roman" w:hAnsi="Times New Roman" w:cs="Times New Roman"/>
          <w:color w:val="000000"/>
          <w:sz w:val="24"/>
          <w:szCs w:val="24"/>
          <w:lang w:eastAsia="ru-RU"/>
        </w:rPr>
        <w:t>Глав</w:t>
      </w:r>
      <w:r w:rsidR="008F343D">
        <w:rPr>
          <w:rFonts w:ascii="Times New Roman" w:eastAsia="Times New Roman" w:hAnsi="Times New Roman" w:cs="Times New Roman"/>
          <w:color w:val="000000"/>
          <w:sz w:val="24"/>
          <w:szCs w:val="24"/>
          <w:lang w:eastAsia="ru-RU"/>
        </w:rPr>
        <w:t xml:space="preserve">ой </w:t>
      </w:r>
      <w:r w:rsidR="00877B1A">
        <w:rPr>
          <w:rFonts w:ascii="Times New Roman" w:eastAsia="Times New Roman" w:hAnsi="Times New Roman" w:cs="Times New Roman"/>
          <w:color w:val="000000"/>
          <w:sz w:val="24"/>
          <w:szCs w:val="24"/>
          <w:lang w:eastAsia="ru-RU"/>
        </w:rPr>
        <w:t>г. Белогорск о</w:t>
      </w:r>
      <w:r w:rsidR="001A5C6F">
        <w:rPr>
          <w:rFonts w:ascii="Times New Roman" w:eastAsia="Times New Roman" w:hAnsi="Times New Roman" w:cs="Times New Roman"/>
          <w:color w:val="000000"/>
          <w:sz w:val="24"/>
          <w:szCs w:val="24"/>
          <w:lang w:eastAsia="ru-RU"/>
        </w:rPr>
        <w:t xml:space="preserve">т </w:t>
      </w:r>
      <w:r w:rsidR="00EB7936">
        <w:rPr>
          <w:rFonts w:ascii="Times New Roman" w:eastAsia="Times New Roman" w:hAnsi="Times New Roman" w:cs="Times New Roman"/>
          <w:color w:val="000000"/>
          <w:sz w:val="24"/>
          <w:szCs w:val="24"/>
          <w:lang w:eastAsia="ru-RU"/>
        </w:rPr>
        <w:t>07.04.2026</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E847D2" w:rsidRDefault="00C22CAD" w:rsidP="001C2116">
      <w:pPr>
        <w:spacing w:after="0" w:line="240" w:lineRule="auto"/>
        <w:ind w:firstLine="709"/>
        <w:jc w:val="both"/>
        <w:rPr>
          <w:rFonts w:ascii="Times New Roman" w:eastAsia="Times New Roman" w:hAnsi="Times New Roman" w:cs="Times New Roman"/>
          <w:color w:val="000000"/>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E847D2" w:rsidRPr="00E847D2">
        <w:rPr>
          <w:rFonts w:ascii="Times New Roman" w:eastAsia="Times New Roman" w:hAnsi="Times New Roman" w:cs="Times New Roman"/>
          <w:color w:val="000000"/>
          <w:lang w:val="en-US" w:eastAsia="ru-RU"/>
        </w:rPr>
        <w:t>k</w:t>
      </w:r>
      <w:r w:rsidR="00E847D2" w:rsidRPr="00E847D2">
        <w:rPr>
          <w:rFonts w:ascii="Times New Roman" w:hAnsi="Times New Roman" w:cs="Times New Roman"/>
          <w:lang w:val="en-US"/>
        </w:rPr>
        <w:t>io</w:t>
      </w:r>
      <w:proofErr w:type="spellEnd"/>
      <w:r w:rsidR="00E847D2" w:rsidRPr="00E847D2">
        <w:rPr>
          <w:rFonts w:ascii="Times New Roman" w:hAnsi="Times New Roman" w:cs="Times New Roman"/>
        </w:rPr>
        <w:t>_</w:t>
      </w:r>
      <w:proofErr w:type="spellStart"/>
      <w:r w:rsidR="00C45FB3" w:rsidRPr="00E847D2">
        <w:rPr>
          <w:rFonts w:ascii="Times New Roman" w:hAnsi="Times New Roman" w:cs="Times New Roman"/>
          <w:lang w:val="en-US"/>
        </w:rPr>
        <w:t>zemlya</w:t>
      </w:r>
      <w:proofErr w:type="spellEnd"/>
      <w:r w:rsidR="00C45FB3" w:rsidRPr="00E847D2">
        <w:rPr>
          <w:rFonts w:ascii="Times New Roman" w:hAnsi="Times New Roman" w:cs="Times New Roman"/>
        </w:rPr>
        <w:t>@</w:t>
      </w:r>
      <w:proofErr w:type="spellStart"/>
      <w:r w:rsidR="00E847D2" w:rsidRPr="00E847D2">
        <w:rPr>
          <w:rFonts w:ascii="Times New Roman" w:hAnsi="Times New Roman" w:cs="Times New Roman"/>
          <w:lang w:val="en-US"/>
        </w:rPr>
        <w:t>belogorsk</w:t>
      </w:r>
      <w:proofErr w:type="spellEnd"/>
      <w:r w:rsidR="00E847D2" w:rsidRPr="00E847D2">
        <w:rPr>
          <w:rFonts w:ascii="Times New Roman" w:hAnsi="Times New Roman" w:cs="Times New Roman"/>
        </w:rPr>
        <w:t>.</w:t>
      </w:r>
      <w:proofErr w:type="spellStart"/>
      <w:r w:rsidR="00E847D2" w:rsidRPr="00E847D2">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 xml:space="preserve">) </w:t>
      </w:r>
      <w:r w:rsidR="00FD557D">
        <w:rPr>
          <w:rFonts w:ascii="Times New Roman" w:eastAsia="Times New Roman" w:hAnsi="Times New Roman" w:cs="Times New Roman"/>
          <w:color w:val="000000"/>
          <w:sz w:val="24"/>
          <w:szCs w:val="24"/>
          <w:lang w:eastAsia="ru-RU"/>
        </w:rPr>
        <w:t>2-</w:t>
      </w:r>
      <w:r w:rsidR="00D73986" w:rsidRPr="007A6EFF">
        <w:rPr>
          <w:rFonts w:ascii="Times New Roman" w:eastAsia="Times New Roman" w:hAnsi="Times New Roman" w:cs="Times New Roman"/>
          <w:color w:val="000000"/>
          <w:sz w:val="24"/>
          <w:szCs w:val="24"/>
          <w:lang w:eastAsia="ru-RU"/>
        </w:rPr>
        <w:t>31-83</w:t>
      </w:r>
      <w:r w:rsidR="00F4278A" w:rsidRPr="007A6EFF">
        <w:rPr>
          <w:rFonts w:ascii="Times New Roman" w:eastAsia="Times New Roman" w:hAnsi="Times New Roman" w:cs="Times New Roman"/>
          <w:color w:val="000000"/>
          <w:sz w:val="24"/>
          <w:szCs w:val="24"/>
          <w:lang w:eastAsia="ru-RU"/>
        </w:rPr>
        <w:t xml:space="preserve">  </w:t>
      </w:r>
      <w:r w:rsidR="00FD557D">
        <w:rPr>
          <w:rFonts w:ascii="Times New Roman" w:eastAsia="Times New Roman" w:hAnsi="Times New Roman" w:cs="Times New Roman"/>
          <w:color w:val="000000"/>
          <w:sz w:val="24"/>
          <w:szCs w:val="24"/>
          <w:lang w:eastAsia="ru-RU"/>
        </w:rPr>
        <w:t>,</w:t>
      </w:r>
      <w:r w:rsidR="00CB1EF2">
        <w:rPr>
          <w:rFonts w:ascii="Times New Roman" w:eastAsia="Times New Roman" w:hAnsi="Times New Roman" w:cs="Times New Roman"/>
          <w:color w:val="000000"/>
          <w:sz w:val="24"/>
          <w:szCs w:val="24"/>
          <w:lang w:eastAsia="ru-RU"/>
        </w:rPr>
        <w:t xml:space="preserve"> 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7"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877170" w:rsidRPr="00877170">
        <w:rPr>
          <w:rFonts w:ascii="Times New Roman" w:hAnsi="Times New Roman" w:cs="Times New Roman"/>
          <w:b/>
          <w:sz w:val="24"/>
          <w:szCs w:val="24"/>
        </w:rPr>
        <w:t xml:space="preserve">Комплекс объектов движимого и недвижимого имущества, расположенного по адресу: Амурская область, г. Белогорск, ул. </w:t>
      </w:r>
      <w:r w:rsidR="00C20B9C">
        <w:rPr>
          <w:rFonts w:ascii="Times New Roman" w:hAnsi="Times New Roman" w:cs="Times New Roman"/>
          <w:b/>
          <w:sz w:val="24"/>
          <w:szCs w:val="24"/>
        </w:rPr>
        <w:t>Благовещенская,  д. 16</w:t>
      </w:r>
      <w:r w:rsidR="00877170">
        <w:rPr>
          <w:rFonts w:ascii="Times New Roman" w:hAnsi="Times New Roman" w:cs="Times New Roman"/>
          <w:b/>
          <w:sz w:val="24"/>
          <w:szCs w:val="24"/>
        </w:rPr>
        <w:t xml:space="preserve"> </w:t>
      </w:r>
      <w:r w:rsidR="00AD0A6D" w:rsidRPr="00877170">
        <w:rPr>
          <w:rFonts w:ascii="Times New Roman" w:eastAsia="Times New Roman" w:hAnsi="Times New Roman" w:cs="Times New Roman"/>
          <w:b/>
          <w:color w:val="000000"/>
          <w:sz w:val="24"/>
          <w:szCs w:val="24"/>
          <w:lang w:eastAsia="ru-RU"/>
        </w:rPr>
        <w:t>с земельным 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Сведения </w:t>
      </w:r>
      <w:r w:rsidRPr="00C22CAD">
        <w:rPr>
          <w:rFonts w:ascii="Times New Roman" w:eastAsia="Times New Roman" w:hAnsi="Times New Roman" w:cs="Times New Roman"/>
          <w:color w:val="000000"/>
          <w:sz w:val="24"/>
          <w:szCs w:val="24"/>
          <w:lang w:eastAsia="ru-RU"/>
        </w:rPr>
        <w:lastRenderedPageBreak/>
        <w:t>о продаваемом имуществе и об условиях его продажи указаны в разделе 2 настоящего информационного сообщения.</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по предварительному согласованию с полномочными представит</w:t>
      </w:r>
      <w:r w:rsidR="00877170">
        <w:rPr>
          <w:rFonts w:ascii="Times New Roman" w:eastAsia="Times New Roman" w:hAnsi="Times New Roman" w:cs="Times New Roman"/>
          <w:color w:val="000000"/>
          <w:sz w:val="24"/>
          <w:szCs w:val="24"/>
          <w:lang w:eastAsia="ru-RU"/>
        </w:rPr>
        <w:t>елями Продавца по телефонам: 8(41641)</w:t>
      </w:r>
      <w:r w:rsidR="00404759">
        <w:rPr>
          <w:rFonts w:ascii="Times New Roman" w:eastAsia="Times New Roman" w:hAnsi="Times New Roman" w:cs="Times New Roman"/>
          <w:color w:val="000000"/>
          <w:sz w:val="24"/>
          <w:szCs w:val="24"/>
          <w:lang w:eastAsia="ru-RU"/>
        </w:rPr>
        <w:t>2 31 83</w:t>
      </w:r>
      <w:r w:rsidR="00877170">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6B5283" w:rsidRPr="006B5283">
        <w:rPr>
          <w:rFonts w:ascii="Times New Roman" w:eastAsia="Times New Roman" w:hAnsi="Times New Roman" w:cs="Times New Roman"/>
          <w:b/>
          <w:color w:val="000000"/>
          <w:sz w:val="24"/>
          <w:szCs w:val="24"/>
          <w:lang w:eastAsia="ru-RU"/>
        </w:rPr>
        <w:t>08 апреля</w:t>
      </w:r>
      <w:r w:rsidR="006B5283">
        <w:rPr>
          <w:rFonts w:ascii="Times New Roman" w:eastAsia="Times New Roman" w:hAnsi="Times New Roman" w:cs="Times New Roman"/>
          <w:color w:val="000000"/>
          <w:sz w:val="24"/>
          <w:szCs w:val="24"/>
          <w:lang w:eastAsia="ru-RU"/>
        </w:rPr>
        <w:t xml:space="preserve"> </w:t>
      </w:r>
      <w:r w:rsidR="00260C62">
        <w:rPr>
          <w:rFonts w:ascii="Times New Roman" w:eastAsia="Times New Roman" w:hAnsi="Times New Roman" w:cs="Times New Roman"/>
          <w:b/>
          <w:color w:val="000000"/>
          <w:sz w:val="24"/>
          <w:szCs w:val="24"/>
          <w:lang w:eastAsia="ru-RU"/>
        </w:rPr>
        <w:t xml:space="preserve">2026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6B5283" w:rsidRPr="006B5283">
        <w:rPr>
          <w:rFonts w:ascii="Times New Roman" w:eastAsia="Times New Roman" w:hAnsi="Times New Roman" w:cs="Times New Roman"/>
          <w:b/>
          <w:color w:val="000000"/>
          <w:sz w:val="24"/>
          <w:szCs w:val="24"/>
          <w:lang w:eastAsia="ru-RU"/>
        </w:rPr>
        <w:t>12 мая</w:t>
      </w:r>
      <w:r w:rsidR="006B5283">
        <w:rPr>
          <w:rFonts w:ascii="Times New Roman" w:eastAsia="Times New Roman" w:hAnsi="Times New Roman" w:cs="Times New Roman"/>
          <w:color w:val="000000"/>
          <w:sz w:val="24"/>
          <w:szCs w:val="24"/>
          <w:lang w:eastAsia="ru-RU"/>
        </w:rPr>
        <w:t xml:space="preserve"> </w:t>
      </w:r>
      <w:r w:rsidR="00260C62" w:rsidRPr="00260C62">
        <w:rPr>
          <w:rFonts w:ascii="Times New Roman" w:eastAsia="Times New Roman" w:hAnsi="Times New Roman" w:cs="Times New Roman"/>
          <w:b/>
          <w:color w:val="000000"/>
          <w:sz w:val="24"/>
          <w:szCs w:val="24"/>
          <w:lang w:eastAsia="ru-RU"/>
        </w:rPr>
        <w:t>2026</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участников аукциона в электронной форме</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6B5283">
        <w:rPr>
          <w:rFonts w:ascii="Times New Roman" w:eastAsia="Times New Roman" w:hAnsi="Times New Roman" w:cs="Times New Roman"/>
          <w:b/>
          <w:color w:val="000000"/>
          <w:sz w:val="24"/>
          <w:szCs w:val="24"/>
          <w:lang w:eastAsia="ru-RU"/>
        </w:rPr>
        <w:t xml:space="preserve">14 мая </w:t>
      </w:r>
      <w:r w:rsidR="00260C62">
        <w:rPr>
          <w:rFonts w:ascii="Times New Roman" w:eastAsia="Times New Roman" w:hAnsi="Times New Roman" w:cs="Times New Roman"/>
          <w:b/>
          <w:color w:val="000000"/>
          <w:sz w:val="24"/>
          <w:szCs w:val="24"/>
          <w:lang w:eastAsia="ru-RU"/>
        </w:rPr>
        <w:t xml:space="preserve">2026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6B5283">
        <w:rPr>
          <w:rFonts w:ascii="Times New Roman" w:eastAsia="Times New Roman" w:hAnsi="Times New Roman" w:cs="Times New Roman"/>
          <w:b/>
          <w:bCs/>
          <w:color w:val="000000"/>
          <w:sz w:val="24"/>
          <w:szCs w:val="24"/>
          <w:lang w:eastAsia="ru-RU"/>
        </w:rPr>
        <w:t>5</w:t>
      </w:r>
      <w:r>
        <w:rPr>
          <w:rFonts w:ascii="Times New Roman" w:eastAsia="Times New Roman" w:hAnsi="Times New Roman" w:cs="Times New Roman"/>
          <w:b/>
          <w:bCs/>
          <w:color w:val="000000"/>
          <w:sz w:val="24"/>
          <w:szCs w:val="24"/>
          <w:lang w:eastAsia="ru-RU"/>
        </w:rPr>
        <w:t xml:space="preserve"> час</w:t>
      </w:r>
      <w:r w:rsidR="00C20B9C">
        <w:rPr>
          <w:rFonts w:ascii="Times New Roman" w:eastAsia="Times New Roman" w:hAnsi="Times New Roman" w:cs="Times New Roman"/>
          <w:b/>
          <w:bCs/>
          <w:color w:val="000000"/>
          <w:sz w:val="24"/>
          <w:szCs w:val="24"/>
          <w:lang w:eastAsia="ru-RU"/>
        </w:rPr>
        <w:t>ов</w:t>
      </w:r>
      <w:r>
        <w:rPr>
          <w:rFonts w:ascii="Times New Roman" w:eastAsia="Times New Roman" w:hAnsi="Times New Roman" w:cs="Times New Roman"/>
          <w:b/>
          <w:bCs/>
          <w:color w:val="000000"/>
          <w:sz w:val="24"/>
          <w:szCs w:val="24"/>
          <w:lang w:eastAsia="ru-RU"/>
        </w:rPr>
        <w:t xml:space="preserve"> 00 минут (время московское)</w:t>
      </w:r>
      <w:r w:rsidR="00E77444">
        <w:rPr>
          <w:rFonts w:ascii="Times New Roman" w:eastAsia="Times New Roman" w:hAnsi="Times New Roman" w:cs="Times New Roman"/>
          <w:b/>
          <w:bCs/>
          <w:color w:val="000000"/>
          <w:sz w:val="24"/>
          <w:szCs w:val="24"/>
          <w:lang w:eastAsia="ru-RU"/>
        </w:rPr>
        <w:t xml:space="preserve"> </w:t>
      </w:r>
      <w:r w:rsidR="00E77444" w:rsidRPr="00E77444">
        <w:rPr>
          <w:rFonts w:ascii="Times New Roman" w:eastAsia="Times New Roman" w:hAnsi="Times New Roman" w:cs="Times New Roman"/>
          <w:bCs/>
          <w:color w:val="000000"/>
          <w:sz w:val="24"/>
          <w:szCs w:val="24"/>
          <w:lang w:eastAsia="ru-RU"/>
        </w:rPr>
        <w:t xml:space="preserve">или </w:t>
      </w:r>
      <w:r w:rsidR="006B5283">
        <w:rPr>
          <w:rFonts w:ascii="Times New Roman" w:eastAsia="Times New Roman" w:hAnsi="Times New Roman" w:cs="Times New Roman"/>
          <w:bCs/>
          <w:color w:val="000000"/>
          <w:sz w:val="24"/>
          <w:szCs w:val="24"/>
          <w:lang w:eastAsia="ru-RU"/>
        </w:rPr>
        <w:t>1</w:t>
      </w:r>
      <w:r w:rsidR="00E77444" w:rsidRPr="00E77444">
        <w:rPr>
          <w:rFonts w:ascii="Times New Roman" w:eastAsia="Times New Roman" w:hAnsi="Times New Roman" w:cs="Times New Roman"/>
          <w:bCs/>
          <w:color w:val="000000"/>
          <w:sz w:val="24"/>
          <w:szCs w:val="24"/>
          <w:lang w:eastAsia="ru-RU"/>
        </w:rPr>
        <w:t>1 часов 00 минут местного времени</w:t>
      </w:r>
      <w:r w:rsidR="00C22CAD" w:rsidRPr="00E77444">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337718">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6B5283" w:rsidRPr="006B5283">
        <w:rPr>
          <w:rFonts w:ascii="Times New Roman" w:eastAsia="Times New Roman" w:hAnsi="Times New Roman" w:cs="Times New Roman"/>
          <w:b/>
          <w:color w:val="000000"/>
          <w:sz w:val="24"/>
          <w:szCs w:val="24"/>
          <w:lang w:eastAsia="ru-RU"/>
        </w:rPr>
        <w:t>18 мая</w:t>
      </w:r>
      <w:r w:rsidR="006B5283">
        <w:rPr>
          <w:rFonts w:ascii="Times New Roman" w:eastAsia="Times New Roman" w:hAnsi="Times New Roman" w:cs="Times New Roman"/>
          <w:color w:val="000000"/>
          <w:sz w:val="24"/>
          <w:szCs w:val="24"/>
          <w:lang w:eastAsia="ru-RU"/>
        </w:rPr>
        <w:t xml:space="preserve"> </w:t>
      </w:r>
      <w:r w:rsidR="0062006A">
        <w:rPr>
          <w:rFonts w:ascii="Times New Roman" w:eastAsia="Times New Roman" w:hAnsi="Times New Roman" w:cs="Times New Roman"/>
          <w:b/>
          <w:color w:val="000000"/>
          <w:sz w:val="24"/>
          <w:szCs w:val="24"/>
          <w:lang w:eastAsia="ru-RU"/>
        </w:rPr>
        <w:t>202</w:t>
      </w:r>
      <w:r w:rsidR="00260C62">
        <w:rPr>
          <w:rFonts w:ascii="Times New Roman" w:eastAsia="Times New Roman" w:hAnsi="Times New Roman" w:cs="Times New Roman"/>
          <w:b/>
          <w:color w:val="000000"/>
          <w:sz w:val="24"/>
          <w:szCs w:val="24"/>
          <w:lang w:eastAsia="ru-RU"/>
        </w:rPr>
        <w:t>6</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3C5FC5">
        <w:rPr>
          <w:rFonts w:ascii="Times New Roman" w:eastAsia="Times New Roman" w:hAnsi="Times New Roman" w:cs="Times New Roman"/>
          <w:b/>
          <w:bCs/>
          <w:color w:val="000000"/>
          <w:sz w:val="24"/>
          <w:szCs w:val="24"/>
          <w:lang w:eastAsia="ru-RU"/>
        </w:rPr>
        <w:t>0</w:t>
      </w:r>
      <w:r w:rsidR="006B5283">
        <w:rPr>
          <w:rFonts w:ascii="Times New Roman" w:eastAsia="Times New Roman" w:hAnsi="Times New Roman" w:cs="Times New Roman"/>
          <w:b/>
          <w:bCs/>
          <w:color w:val="000000"/>
          <w:sz w:val="24"/>
          <w:szCs w:val="24"/>
          <w:lang w:eastAsia="ru-RU"/>
        </w:rPr>
        <w:t>5</w:t>
      </w:r>
      <w:r w:rsidR="00230DA3">
        <w:rPr>
          <w:rFonts w:ascii="Times New Roman" w:eastAsia="Times New Roman" w:hAnsi="Times New Roman" w:cs="Times New Roman"/>
          <w:b/>
          <w:bCs/>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час</w:t>
      </w:r>
      <w:r w:rsidR="00C20B9C">
        <w:rPr>
          <w:rFonts w:ascii="Times New Roman" w:eastAsia="Times New Roman" w:hAnsi="Times New Roman" w:cs="Times New Roman"/>
          <w:b/>
          <w:bCs/>
          <w:color w:val="000000"/>
          <w:sz w:val="24"/>
          <w:szCs w:val="24"/>
          <w:lang w:eastAsia="ru-RU"/>
        </w:rPr>
        <w:t>ов</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E77444">
        <w:rPr>
          <w:rFonts w:ascii="Times New Roman" w:eastAsia="Times New Roman" w:hAnsi="Times New Roman" w:cs="Times New Roman"/>
          <w:bCs/>
          <w:color w:val="000000"/>
          <w:sz w:val="24"/>
          <w:szCs w:val="24"/>
          <w:lang w:eastAsia="ru-RU"/>
        </w:rPr>
        <w:t>или 1</w:t>
      </w:r>
      <w:r w:rsidR="006B5283">
        <w:rPr>
          <w:rFonts w:ascii="Times New Roman" w:eastAsia="Times New Roman" w:hAnsi="Times New Roman" w:cs="Times New Roman"/>
          <w:bCs/>
          <w:color w:val="000000"/>
          <w:sz w:val="24"/>
          <w:szCs w:val="24"/>
          <w:lang w:eastAsia="ru-RU"/>
        </w:rPr>
        <w:t>1</w:t>
      </w:r>
      <w:r w:rsidR="00D67D4D"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D67D4D">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8"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администрации), 1 этаж, кабинет № 1</w:t>
      </w:r>
      <w:r w:rsidR="00D64BFC">
        <w:rPr>
          <w:rFonts w:ascii="Times New Roman" w:eastAsia="Times New Roman" w:hAnsi="Times New Roman" w:cs="Times New Roman"/>
          <w:sz w:val="24"/>
          <w:szCs w:val="24"/>
          <w:lang w:eastAsia="ru-RU"/>
        </w:rPr>
        <w:t>0</w:t>
      </w:r>
      <w:r w:rsidR="00E632D2">
        <w:rPr>
          <w:rFonts w:ascii="Times New Roman" w:eastAsia="Times New Roman" w:hAnsi="Times New Roman" w:cs="Times New Roman"/>
          <w:sz w:val="24"/>
          <w:szCs w:val="24"/>
          <w:lang w:eastAsia="ru-RU"/>
        </w:rPr>
        <w:t>4</w:t>
      </w:r>
      <w:r w:rsidR="00DD327B" w:rsidRPr="00DD327B">
        <w:rPr>
          <w:rFonts w:ascii="Times New Roman" w:eastAsia="Times New Roman" w:hAnsi="Times New Roman" w:cs="Times New Roman"/>
          <w:sz w:val="24"/>
          <w:szCs w:val="24"/>
          <w:lang w:eastAsia="ru-RU"/>
        </w:rPr>
        <w:t>.</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Pr="00C22CAD">
        <w:rPr>
          <w:rFonts w:ascii="Times New Roman" w:eastAsia="Times New Roman" w:hAnsi="Times New Roman" w:cs="Times New Roman"/>
          <w:color w:val="000000"/>
          <w:sz w:val="24"/>
          <w:szCs w:val="24"/>
          <w:lang w:eastAsia="ru-RU"/>
        </w:rPr>
        <w:t>, телефон 8 (</w:t>
      </w:r>
      <w:r w:rsidR="00CB04D8">
        <w:rPr>
          <w:rFonts w:ascii="Times New Roman" w:eastAsia="Times New Roman" w:hAnsi="Times New Roman" w:cs="Times New Roman"/>
          <w:color w:val="000000"/>
          <w:sz w:val="24"/>
          <w:szCs w:val="24"/>
          <w:lang w:eastAsia="ru-RU"/>
        </w:rPr>
        <w:t>41641)2</w:t>
      </w:r>
      <w:r w:rsidR="00182034">
        <w:rPr>
          <w:rFonts w:ascii="Times New Roman" w:eastAsia="Times New Roman" w:hAnsi="Times New Roman" w:cs="Times New Roman"/>
          <w:color w:val="000000"/>
          <w:sz w:val="24"/>
          <w:szCs w:val="24"/>
          <w:lang w:eastAsia="ru-RU"/>
        </w:rPr>
        <w:t>-31-83</w:t>
      </w:r>
      <w:r w:rsidRPr="00C22CAD">
        <w:rPr>
          <w:rFonts w:ascii="Times New Roman" w:eastAsia="Times New Roman" w:hAnsi="Times New Roman" w:cs="Times New Roman"/>
          <w:color w:val="000000"/>
          <w:sz w:val="24"/>
          <w:szCs w:val="24"/>
          <w:lang w:eastAsia="ru-RU"/>
        </w:rPr>
        <w:t>,</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182034" w:rsidRPr="00C22CAD">
        <w:rPr>
          <w:rFonts w:ascii="Times New Roman" w:eastAsia="Times New Roman" w:hAnsi="Times New Roman" w:cs="Times New Roman"/>
          <w:color w:val="000000"/>
          <w:sz w:val="24"/>
          <w:szCs w:val="24"/>
          <w:lang w:eastAsia="ru-RU"/>
        </w:rPr>
        <w:t>8 (</w:t>
      </w:r>
      <w:r w:rsidR="00275D4E">
        <w:rPr>
          <w:rFonts w:ascii="Times New Roman" w:eastAsia="Times New Roman" w:hAnsi="Times New Roman" w:cs="Times New Roman"/>
          <w:color w:val="000000"/>
          <w:sz w:val="24"/>
          <w:szCs w:val="24"/>
          <w:lang w:eastAsia="ru-RU"/>
        </w:rPr>
        <w:t>41641)2-31-83.</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6A109A">
        <w:rPr>
          <w:rFonts w:ascii="Times New Roman" w:eastAsia="Times New Roman" w:hAnsi="Times New Roman" w:cs="Times New Roman"/>
          <w:color w:val="000000"/>
          <w:sz w:val="24"/>
          <w:szCs w:val="24"/>
          <w:lang w:eastAsia="ru-RU"/>
        </w:rPr>
        <w:t xml:space="preserve"> (ГИС Торги)</w:t>
      </w:r>
      <w:r>
        <w:rPr>
          <w:rFonts w:ascii="Times New Roman" w:eastAsia="Times New Roman" w:hAnsi="Times New Roman" w:cs="Times New Roman"/>
          <w:color w:val="000000"/>
          <w:sz w:val="24"/>
          <w:szCs w:val="24"/>
          <w:lang w:eastAsia="ru-RU"/>
        </w:rPr>
        <w:t xml:space="preserve"> </w:t>
      </w:r>
      <w:hyperlink r:id="rId9"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sidRPr="00BA38C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new</w:t>
      </w:r>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10"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E86067" w:rsidRPr="00E86067" w:rsidRDefault="00182034" w:rsidP="00E86067">
      <w:pPr>
        <w:widowControl w:val="0"/>
        <w:suppressAutoHyphens/>
        <w:spacing w:after="0" w:line="240" w:lineRule="auto"/>
        <w:jc w:val="both"/>
        <w:rPr>
          <w:rFonts w:ascii="Times New Roman" w:hAnsi="Times New Roman" w:cs="Times New Roman"/>
          <w:color w:val="000000"/>
          <w:sz w:val="24"/>
          <w:szCs w:val="24"/>
        </w:rPr>
      </w:pPr>
      <w:r w:rsidRPr="00E86067">
        <w:rPr>
          <w:rFonts w:ascii="Times New Roman" w:eastAsia="Times New Roman" w:hAnsi="Times New Roman" w:cs="Times New Roman"/>
          <w:color w:val="000000"/>
          <w:sz w:val="24"/>
          <w:szCs w:val="24"/>
          <w:lang w:eastAsia="ru-RU"/>
        </w:rPr>
        <w:t xml:space="preserve"> </w:t>
      </w:r>
      <w:r w:rsidR="00C22CAD" w:rsidRPr="00E86067">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sidRPr="00E86067">
        <w:rPr>
          <w:rFonts w:ascii="Times New Roman" w:eastAsia="Times New Roman" w:hAnsi="Times New Roman" w:cs="Times New Roman"/>
          <w:color w:val="000000"/>
          <w:sz w:val="24"/>
          <w:szCs w:val="24"/>
          <w:lang w:eastAsia="ru-RU"/>
        </w:rPr>
        <w:t xml:space="preserve"> </w:t>
      </w:r>
      <w:r w:rsidR="00213256" w:rsidRPr="00E86067">
        <w:rPr>
          <w:rFonts w:ascii="Times New Roman" w:eastAsia="Times New Roman" w:hAnsi="Times New Roman" w:cs="Times New Roman"/>
          <w:color w:val="000000"/>
          <w:sz w:val="24"/>
          <w:szCs w:val="24"/>
          <w:lang w:eastAsia="ru-RU"/>
        </w:rPr>
        <w:t xml:space="preserve"> </w:t>
      </w:r>
      <w:r w:rsidR="00E86067" w:rsidRPr="00E86067">
        <w:rPr>
          <w:rFonts w:ascii="Times New Roman" w:hAnsi="Times New Roman" w:cs="Times New Roman"/>
          <w:color w:val="000000"/>
          <w:sz w:val="24"/>
          <w:szCs w:val="24"/>
          <w:u w:val="single"/>
        </w:rPr>
        <w:t>аукционы не состоялись, итоги от 03.07.2025, 13.08.2025</w:t>
      </w:r>
      <w:r w:rsidR="006B5283">
        <w:rPr>
          <w:rFonts w:ascii="Times New Roman" w:hAnsi="Times New Roman" w:cs="Times New Roman"/>
          <w:color w:val="000000"/>
          <w:sz w:val="24"/>
          <w:szCs w:val="24"/>
          <w:u w:val="single"/>
        </w:rPr>
        <w:t>, 25.03.2026</w:t>
      </w:r>
      <w:r w:rsidR="00E86067" w:rsidRPr="00E86067">
        <w:rPr>
          <w:rFonts w:ascii="Times New Roman" w:hAnsi="Times New Roman" w:cs="Times New Roman"/>
          <w:color w:val="000000"/>
          <w:sz w:val="24"/>
          <w:szCs w:val="24"/>
          <w:u w:val="single"/>
        </w:rPr>
        <w:t>.</w:t>
      </w:r>
    </w:p>
    <w:p w:rsidR="00067D13" w:rsidRPr="00067D13" w:rsidRDefault="00067D13" w:rsidP="00E86067">
      <w:pPr>
        <w:widowControl w:val="0"/>
        <w:suppressAutoHyphens/>
        <w:spacing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E86067">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67D13" w:rsidRPr="00067D13" w:rsidRDefault="00067D13" w:rsidP="00E86067">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При этом задатки возвращаются заявителям в течение 5 дней </w:t>
      </w:r>
      <w:proofErr w:type="gramStart"/>
      <w:r w:rsidRPr="00067D13">
        <w:rPr>
          <w:rFonts w:ascii="Times New Roman" w:eastAsia="Times New Roman" w:hAnsi="Times New Roman" w:cs="Times New Roman"/>
          <w:sz w:val="24"/>
          <w:szCs w:val="24"/>
          <w:lang w:eastAsia="ru-RU"/>
        </w:rPr>
        <w:t>с даты размещения</w:t>
      </w:r>
      <w:proofErr w:type="gramEnd"/>
      <w:r w:rsidRPr="00067D13">
        <w:rPr>
          <w:rFonts w:ascii="Times New Roman" w:eastAsia="Times New Roman" w:hAnsi="Times New Roman" w:cs="Times New Roman"/>
          <w:sz w:val="24"/>
          <w:szCs w:val="24"/>
          <w:lang w:eastAsia="ru-RU"/>
        </w:rPr>
        <w:t xml:space="preserve"> извещения об отказе от проведения аукциона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Pr="00F03282" w:rsidRDefault="00067D13" w:rsidP="00F03282">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 xml:space="preserve">При внесении изменений, срок подачи заявок на участие в аукционе продлевается таким образом, чтобы </w:t>
      </w:r>
      <w:proofErr w:type="gramStart"/>
      <w:r w:rsidRPr="00067D13">
        <w:rPr>
          <w:rFonts w:ascii="Times New Roman" w:eastAsia="Times New Roman" w:hAnsi="Times New Roman" w:cs="Times New Roman"/>
          <w:sz w:val="24"/>
          <w:szCs w:val="24"/>
          <w:lang w:eastAsia="ru-RU"/>
        </w:rPr>
        <w:t>с даты размещения</w:t>
      </w:r>
      <w:proofErr w:type="gramEnd"/>
      <w:r w:rsidRPr="00067D13">
        <w:rPr>
          <w:rFonts w:ascii="Times New Roman" w:eastAsia="Times New Roman" w:hAnsi="Times New Roman" w:cs="Times New Roman"/>
          <w:sz w:val="24"/>
          <w:szCs w:val="24"/>
          <w:lang w:eastAsia="ru-RU"/>
        </w:rPr>
        <w:t xml:space="preserve">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4338C3">
        <w:rPr>
          <w:rFonts w:ascii="Times New Roman" w:eastAsia="Times New Roman" w:hAnsi="Times New Roman" w:cs="Times New Roman"/>
          <w:color w:val="000000"/>
          <w:sz w:val="24"/>
          <w:szCs w:val="24"/>
          <w:lang w:eastAsia="ru-RU"/>
        </w:rPr>
        <w:t>Комплекс объектов движимого и недвижимого имущества, согласно приложению № 1 к настоящему информационному сообщению</w:t>
      </w:r>
      <w:r w:rsidR="00E34F3C">
        <w:rPr>
          <w:sz w:val="26"/>
          <w:szCs w:val="26"/>
        </w:rPr>
        <w:t xml:space="preserve"> </w:t>
      </w:r>
      <w:r w:rsidR="00203626">
        <w:rPr>
          <w:rFonts w:ascii="Times New Roman" w:eastAsia="Times New Roman" w:hAnsi="Times New Roman" w:cs="Times New Roman"/>
          <w:color w:val="000000"/>
          <w:sz w:val="24"/>
          <w:szCs w:val="24"/>
          <w:lang w:eastAsia="ru-RU"/>
        </w:rPr>
        <w:t>(далее «</w:t>
      </w:r>
      <w:r w:rsidR="004338C3">
        <w:rPr>
          <w:rFonts w:ascii="Times New Roman" w:eastAsia="Times New Roman" w:hAnsi="Times New Roman" w:cs="Times New Roman"/>
          <w:color w:val="000000"/>
          <w:sz w:val="24"/>
          <w:szCs w:val="24"/>
          <w:lang w:eastAsia="ru-RU"/>
        </w:rPr>
        <w:t>Объекты</w:t>
      </w:r>
      <w:r w:rsidR="00203626">
        <w:rPr>
          <w:rFonts w:ascii="Times New Roman" w:eastAsia="Times New Roman" w:hAnsi="Times New Roman" w:cs="Times New Roman"/>
          <w:color w:val="000000"/>
          <w:sz w:val="24"/>
          <w:szCs w:val="24"/>
          <w:lang w:eastAsia="ru-RU"/>
        </w:rPr>
        <w:t>):</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4338C3" w:rsidRPr="004338C3">
        <w:rPr>
          <w:rFonts w:ascii="Times New Roman" w:hAnsi="Times New Roman" w:cs="Times New Roman"/>
          <w:sz w:val="24"/>
          <w:szCs w:val="24"/>
        </w:rPr>
        <w:t>28:02:000</w:t>
      </w:r>
      <w:r w:rsidR="002D6C54">
        <w:rPr>
          <w:rFonts w:ascii="Times New Roman" w:hAnsi="Times New Roman" w:cs="Times New Roman"/>
          <w:sz w:val="24"/>
          <w:szCs w:val="24"/>
        </w:rPr>
        <w:t>023:1</w:t>
      </w:r>
      <w:r w:rsidR="00DE7CBE" w:rsidRPr="001F6BE8">
        <w:rPr>
          <w:sz w:val="26"/>
          <w:szCs w:val="26"/>
        </w:rPr>
        <w:t xml:space="preserve"> </w:t>
      </w:r>
      <w:r w:rsidR="005A1741">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Default="00C22CAD" w:rsidP="004F687C">
      <w:pPr>
        <w:spacing w:after="0" w:line="240" w:lineRule="auto"/>
        <w:ind w:left="709"/>
        <w:jc w:val="both"/>
        <w:rPr>
          <w:rFonts w:ascii="Times New Roman" w:eastAsia="Times New Roman" w:hAnsi="Times New Roman" w:cs="Times New Roman"/>
          <w:b/>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2D6C54">
        <w:rPr>
          <w:rFonts w:ascii="Times New Roman" w:eastAsia="Times New Roman" w:hAnsi="Times New Roman" w:cs="Times New Roman"/>
          <w:b/>
          <w:color w:val="000000"/>
          <w:sz w:val="24"/>
          <w:szCs w:val="24"/>
          <w:lang w:eastAsia="ru-RU"/>
        </w:rPr>
        <w:t>Благовещенская, д. 16</w:t>
      </w:r>
      <w:r w:rsidR="004338C3">
        <w:rPr>
          <w:rFonts w:ascii="Times New Roman" w:eastAsia="Times New Roman" w:hAnsi="Times New Roman" w:cs="Times New Roman"/>
          <w:b/>
          <w:color w:val="000000"/>
          <w:sz w:val="24"/>
          <w:szCs w:val="24"/>
          <w:lang w:eastAsia="ru-RU"/>
        </w:rPr>
        <w:t>.</w:t>
      </w:r>
    </w:p>
    <w:p w:rsidR="005E701D" w:rsidRPr="001146CE" w:rsidRDefault="005E701D" w:rsidP="005E701D">
      <w:pPr>
        <w:pStyle w:val="Default"/>
        <w:rPr>
          <w:b/>
        </w:rPr>
      </w:pPr>
      <w:r w:rsidRPr="001146CE">
        <w:rPr>
          <w:b/>
          <w:sz w:val="26"/>
          <w:szCs w:val="26"/>
        </w:rPr>
        <w:t xml:space="preserve">           </w:t>
      </w:r>
      <w:r w:rsidRPr="001146CE">
        <w:rPr>
          <w:b/>
        </w:rPr>
        <w:t>Площадь (протяженность):</w:t>
      </w:r>
    </w:p>
    <w:p w:rsidR="005E701D" w:rsidRPr="005E701D" w:rsidRDefault="005E701D" w:rsidP="005E701D">
      <w:pPr>
        <w:pStyle w:val="Default"/>
        <w:suppressAutoHyphens/>
        <w:ind w:left="709"/>
        <w:jc w:val="both"/>
      </w:pPr>
      <w:r w:rsidRPr="005E701D">
        <w:t xml:space="preserve">а) «Объекты», их площадь, протяженность, согласно приложению </w:t>
      </w:r>
      <w:r w:rsidR="001146CE">
        <w:t xml:space="preserve">№ 1 </w:t>
      </w:r>
      <w:r w:rsidRPr="005E701D">
        <w:t xml:space="preserve">к настоящему </w:t>
      </w:r>
      <w:r w:rsidR="001146CE">
        <w:t>информационному сообщению</w:t>
      </w:r>
      <w:r w:rsidRPr="005E701D">
        <w:t>.</w:t>
      </w:r>
    </w:p>
    <w:p w:rsidR="005E701D" w:rsidRPr="005E701D" w:rsidRDefault="005E701D" w:rsidP="005E701D">
      <w:pPr>
        <w:pStyle w:val="Default"/>
        <w:ind w:left="709"/>
      </w:pPr>
      <w:r w:rsidRPr="005E701D">
        <w:t xml:space="preserve">б) «Участок»: </w:t>
      </w:r>
      <w:r w:rsidR="002D6C54">
        <w:t>7979</w:t>
      </w:r>
      <w:r w:rsidRPr="005E701D">
        <w:t xml:space="preserve"> </w:t>
      </w:r>
      <w:proofErr w:type="spellStart"/>
      <w:r w:rsidRPr="005E701D">
        <w:t>кв.м</w:t>
      </w:r>
      <w:proofErr w:type="spellEnd"/>
      <w:r w:rsidRPr="005E701D">
        <w:t>.</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w:t>
      </w:r>
      <w:r w:rsidR="009755D4">
        <w:rPr>
          <w:rFonts w:ascii="Times New Roman" w:eastAsia="Times New Roman" w:hAnsi="Times New Roman" w:cs="Times New Roman"/>
          <w:color w:val="000000"/>
          <w:sz w:val="24"/>
          <w:szCs w:val="24"/>
          <w:lang w:eastAsia="ru-RU"/>
        </w:rPr>
        <w:t>ое состояние</w:t>
      </w:r>
      <w:r w:rsidRPr="006C2812">
        <w:rPr>
          <w:rFonts w:ascii="Times New Roman" w:eastAsia="Times New Roman" w:hAnsi="Times New Roman" w:cs="Times New Roman"/>
          <w:color w:val="000000"/>
          <w:sz w:val="24"/>
          <w:szCs w:val="24"/>
          <w:lang w:eastAsia="ru-RU"/>
        </w:rPr>
        <w:t>:</w:t>
      </w:r>
    </w:p>
    <w:p w:rsidR="00E467FF" w:rsidRPr="00E467FF" w:rsidRDefault="00E467FF" w:rsidP="00E467FF">
      <w:pPr>
        <w:pStyle w:val="Default"/>
        <w:suppressAutoHyphens/>
        <w:ind w:left="709"/>
        <w:jc w:val="both"/>
      </w:pPr>
      <w:r w:rsidRPr="00E467FF">
        <w:t xml:space="preserve">а) «Объекты»: описание технического состояния, конструктивных элементов, согласно приложению </w:t>
      </w:r>
      <w:r>
        <w:t xml:space="preserve">№ 1 </w:t>
      </w:r>
      <w:r w:rsidRPr="00E467FF">
        <w:t xml:space="preserve">к настоящему </w:t>
      </w:r>
      <w:r>
        <w:t>информационному сообщению</w:t>
      </w:r>
      <w:r w:rsidRPr="00E467FF">
        <w:t>.</w:t>
      </w:r>
    </w:p>
    <w:p w:rsidR="00E467FF" w:rsidRDefault="00E467FF" w:rsidP="00E467FF">
      <w:pPr>
        <w:pStyle w:val="Default"/>
        <w:suppressAutoHyphens/>
        <w:ind w:left="709"/>
      </w:pPr>
      <w:r w:rsidRPr="00E467FF">
        <w:t>б)</w:t>
      </w:r>
      <w:r>
        <w:t xml:space="preserve"> «Участок»: удовлетворительное.</w:t>
      </w:r>
    </w:p>
    <w:p w:rsidR="00E467FF" w:rsidRPr="00E467FF" w:rsidRDefault="00E467FF" w:rsidP="002D6C54">
      <w:pPr>
        <w:widowControl w:val="0"/>
        <w:suppressAutoHyphens/>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Pr="00E467FF">
        <w:rPr>
          <w:rFonts w:ascii="Times New Roman" w:hAnsi="Times New Roman" w:cs="Times New Roman"/>
          <w:b/>
          <w:sz w:val="24"/>
          <w:szCs w:val="24"/>
        </w:rPr>
        <w:t>Обременение (ограничение) объектов продажи</w:t>
      </w:r>
      <w:r w:rsidRPr="00E467FF">
        <w:rPr>
          <w:rFonts w:ascii="Times New Roman" w:hAnsi="Times New Roman" w:cs="Times New Roman"/>
          <w:sz w:val="24"/>
          <w:szCs w:val="24"/>
        </w:rPr>
        <w:t xml:space="preserve">: </w:t>
      </w:r>
      <w:r w:rsidRPr="00E467FF">
        <w:rPr>
          <w:rFonts w:ascii="Times New Roman" w:hAnsi="Times New Roman" w:cs="Times New Roman"/>
          <w:color w:val="000000"/>
          <w:sz w:val="24"/>
          <w:szCs w:val="24"/>
        </w:rPr>
        <w:t xml:space="preserve">имущество не продано, не заложено, под арестом не находится. </w:t>
      </w:r>
    </w:p>
    <w:p w:rsidR="001D2FB2" w:rsidRPr="001D2FB2" w:rsidRDefault="000F2105" w:rsidP="00D327D6">
      <w:pPr>
        <w:widowControl w:val="0"/>
        <w:suppressAutoHyphens/>
        <w:spacing w:line="240" w:lineRule="auto"/>
        <w:ind w:left="720"/>
        <w:jc w:val="both"/>
        <w:rPr>
          <w:rFonts w:ascii="Times New Roman" w:hAnsi="Times New Roman" w:cs="Times New Roman"/>
          <w:sz w:val="24"/>
          <w:szCs w:val="24"/>
        </w:rPr>
      </w:pPr>
      <w:r w:rsidRPr="00D2739C">
        <w:rPr>
          <w:rFonts w:ascii="Times New Roman" w:eastAsia="Times New Roman" w:hAnsi="Times New Roman" w:cs="Times New Roman"/>
          <w:b/>
          <w:color w:val="000000"/>
          <w:sz w:val="24"/>
          <w:szCs w:val="24"/>
          <w:lang w:eastAsia="ru-RU"/>
        </w:rPr>
        <w:lastRenderedPageBreak/>
        <w:t>Совокупная н</w:t>
      </w:r>
      <w:r w:rsidR="00C22CAD" w:rsidRPr="00D2739C">
        <w:rPr>
          <w:rFonts w:ascii="Times New Roman" w:eastAsia="Times New Roman" w:hAnsi="Times New Roman" w:cs="Times New Roman"/>
          <w:b/>
          <w:color w:val="000000"/>
          <w:sz w:val="24"/>
          <w:szCs w:val="24"/>
          <w:lang w:eastAsia="ru-RU"/>
        </w:rPr>
        <w:t xml:space="preserve">ачальная цена продажи имущества – </w:t>
      </w:r>
      <w:r w:rsidR="001D2FB2" w:rsidRPr="001D2FB2">
        <w:rPr>
          <w:rFonts w:ascii="Times New Roman" w:hAnsi="Times New Roman" w:cs="Times New Roman"/>
          <w:b/>
          <w:sz w:val="24"/>
          <w:szCs w:val="24"/>
        </w:rPr>
        <w:t xml:space="preserve">8653604,00 </w:t>
      </w:r>
      <w:r w:rsidR="001D2FB2" w:rsidRPr="001D2FB2">
        <w:rPr>
          <w:rFonts w:ascii="Times New Roman" w:hAnsi="Times New Roman" w:cs="Times New Roman"/>
          <w:sz w:val="24"/>
          <w:szCs w:val="24"/>
        </w:rPr>
        <w:t>(восемь миллионов шестьсот пятьдесят три тысячи шестьсот четыре) рубля (с учетом НДС 22%),</w:t>
      </w:r>
      <w:r w:rsidR="001D2FB2">
        <w:rPr>
          <w:rFonts w:ascii="Times New Roman" w:hAnsi="Times New Roman" w:cs="Times New Roman"/>
          <w:sz w:val="24"/>
          <w:szCs w:val="24"/>
        </w:rPr>
        <w:t xml:space="preserve"> в том числе:</w:t>
      </w:r>
    </w:p>
    <w:p w:rsidR="000F2105" w:rsidRDefault="000F2105" w:rsidP="00D327D6">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74800">
        <w:rPr>
          <w:rFonts w:ascii="Times New Roman" w:eastAsia="Times New Roman" w:hAnsi="Times New Roman" w:cs="Times New Roman"/>
          <w:color w:val="000000"/>
          <w:sz w:val="24"/>
          <w:szCs w:val="24"/>
          <w:lang w:eastAsia="ru-RU"/>
        </w:rPr>
        <w:t>за «</w:t>
      </w:r>
      <w:r w:rsidR="00B17385">
        <w:rPr>
          <w:rFonts w:ascii="Times New Roman" w:eastAsia="Times New Roman" w:hAnsi="Times New Roman" w:cs="Times New Roman"/>
          <w:color w:val="000000"/>
          <w:sz w:val="24"/>
          <w:szCs w:val="24"/>
          <w:lang w:eastAsia="ru-RU"/>
        </w:rPr>
        <w:t>Объекты</w:t>
      </w:r>
      <w:r w:rsidR="00E74800">
        <w:rPr>
          <w:rFonts w:ascii="Times New Roman" w:eastAsia="Times New Roman" w:hAnsi="Times New Roman" w:cs="Times New Roman"/>
          <w:color w:val="000000"/>
          <w:sz w:val="24"/>
          <w:szCs w:val="24"/>
          <w:lang w:eastAsia="ru-RU"/>
        </w:rPr>
        <w:t xml:space="preserve">»: </w:t>
      </w:r>
      <w:r w:rsidR="00B442C3">
        <w:rPr>
          <w:rFonts w:ascii="Times New Roman" w:hAnsi="Times New Roman" w:cs="Times New Roman"/>
          <w:sz w:val="24"/>
          <w:szCs w:val="24"/>
        </w:rPr>
        <w:t>5964</w:t>
      </w:r>
      <w:r w:rsidR="00B442C3" w:rsidRPr="00B442C3">
        <w:rPr>
          <w:rFonts w:ascii="Times New Roman" w:hAnsi="Times New Roman" w:cs="Times New Roman"/>
          <w:sz w:val="24"/>
          <w:szCs w:val="24"/>
        </w:rPr>
        <w:t xml:space="preserve">631,00 </w:t>
      </w:r>
      <w:r w:rsidR="00B442C3">
        <w:rPr>
          <w:rFonts w:ascii="Times New Roman" w:hAnsi="Times New Roman" w:cs="Times New Roman"/>
          <w:sz w:val="24"/>
          <w:szCs w:val="24"/>
        </w:rPr>
        <w:t xml:space="preserve">(пять миллионов девятьсот шестьдесят четыре тысячи шестьсот тридцать </w:t>
      </w:r>
      <w:r w:rsidR="00BA01D5">
        <w:rPr>
          <w:rFonts w:ascii="Times New Roman" w:hAnsi="Times New Roman" w:cs="Times New Roman"/>
          <w:sz w:val="24"/>
          <w:szCs w:val="24"/>
        </w:rPr>
        <w:t>один)</w:t>
      </w:r>
      <w:r w:rsidR="00B442C3" w:rsidRPr="00B442C3">
        <w:rPr>
          <w:rFonts w:ascii="Times New Roman" w:hAnsi="Times New Roman" w:cs="Times New Roman"/>
          <w:sz w:val="24"/>
          <w:szCs w:val="24"/>
        </w:rPr>
        <w:t xml:space="preserve"> рубл</w:t>
      </w:r>
      <w:r w:rsidR="00BA01D5">
        <w:rPr>
          <w:rFonts w:ascii="Times New Roman" w:hAnsi="Times New Roman" w:cs="Times New Roman"/>
          <w:sz w:val="24"/>
          <w:szCs w:val="24"/>
        </w:rPr>
        <w:t xml:space="preserve">ь </w:t>
      </w:r>
      <w:r w:rsidR="00B442C3" w:rsidRPr="00B442C3">
        <w:rPr>
          <w:rFonts w:ascii="Times New Roman" w:hAnsi="Times New Roman" w:cs="Times New Roman"/>
          <w:sz w:val="24"/>
          <w:szCs w:val="24"/>
        </w:rPr>
        <w:t>с учетом НДС</w:t>
      </w:r>
      <w:r w:rsidR="00BA01D5">
        <w:rPr>
          <w:rFonts w:ascii="Times New Roman" w:hAnsi="Times New Roman" w:cs="Times New Roman"/>
          <w:sz w:val="24"/>
          <w:szCs w:val="24"/>
        </w:rPr>
        <w:t xml:space="preserve"> 22%;</w:t>
      </w:r>
      <w:r w:rsidR="00407FF8">
        <w:rPr>
          <w:rFonts w:ascii="Times New Roman" w:eastAsia="Times New Roman" w:hAnsi="Times New Roman" w:cs="Times New Roman"/>
          <w:color w:val="000000"/>
          <w:sz w:val="24"/>
          <w:szCs w:val="24"/>
          <w:lang w:eastAsia="ru-RU"/>
        </w:rPr>
        <w:t xml:space="preserve"> </w:t>
      </w:r>
    </w:p>
    <w:p w:rsidR="00C22CAD" w:rsidRPr="00C22CAD" w:rsidRDefault="000F2105" w:rsidP="00D327D6">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за «Участок</w:t>
      </w:r>
      <w:r w:rsidR="00E74800">
        <w:rPr>
          <w:rFonts w:ascii="Times New Roman" w:eastAsia="Times New Roman" w:hAnsi="Times New Roman" w:cs="Times New Roman"/>
          <w:color w:val="000000"/>
          <w:sz w:val="24"/>
          <w:szCs w:val="24"/>
          <w:lang w:eastAsia="ru-RU"/>
        </w:rPr>
        <w:t xml:space="preserve">»: </w:t>
      </w:r>
      <w:r w:rsidR="001546C2">
        <w:rPr>
          <w:rFonts w:ascii="Times New Roman" w:eastAsia="Times New Roman" w:hAnsi="Times New Roman" w:cs="Times New Roman"/>
          <w:color w:val="000000"/>
          <w:sz w:val="24"/>
          <w:szCs w:val="24"/>
          <w:lang w:eastAsia="ru-RU"/>
        </w:rPr>
        <w:t xml:space="preserve"> </w:t>
      </w:r>
      <w:r w:rsidR="00BA01D5">
        <w:rPr>
          <w:rFonts w:ascii="Times New Roman" w:hAnsi="Times New Roman" w:cs="Times New Roman"/>
          <w:sz w:val="24"/>
          <w:szCs w:val="24"/>
        </w:rPr>
        <w:t>2688</w:t>
      </w:r>
      <w:r w:rsidR="00BA01D5" w:rsidRPr="00BA01D5">
        <w:rPr>
          <w:rFonts w:ascii="Times New Roman" w:hAnsi="Times New Roman" w:cs="Times New Roman"/>
          <w:sz w:val="24"/>
          <w:szCs w:val="24"/>
        </w:rPr>
        <w:t>973,00</w:t>
      </w:r>
      <w:r w:rsidR="00BA01D5" w:rsidRPr="00E51718">
        <w:rPr>
          <w:sz w:val="28"/>
          <w:szCs w:val="28"/>
        </w:rPr>
        <w:t xml:space="preserve">  </w:t>
      </w:r>
      <w:r w:rsidR="00407FF8">
        <w:rPr>
          <w:rFonts w:ascii="Times New Roman" w:eastAsia="Times New Roman" w:hAnsi="Times New Roman" w:cs="Times New Roman"/>
          <w:color w:val="000000"/>
          <w:sz w:val="24"/>
          <w:szCs w:val="24"/>
          <w:lang w:eastAsia="ru-RU"/>
        </w:rPr>
        <w:t>(</w:t>
      </w:r>
      <w:r w:rsidR="00BA01D5">
        <w:rPr>
          <w:rFonts w:ascii="Times New Roman" w:eastAsia="Times New Roman" w:hAnsi="Times New Roman" w:cs="Times New Roman"/>
          <w:color w:val="000000"/>
          <w:sz w:val="24"/>
          <w:szCs w:val="24"/>
          <w:lang w:eastAsia="ru-RU"/>
        </w:rPr>
        <w:t>два миллиона шестьсот восемьдесят восемь тысяч девятьсот семьдесят три</w:t>
      </w:r>
      <w:r w:rsidR="00DB7FA6">
        <w:rPr>
          <w:rFonts w:ascii="Times New Roman" w:eastAsia="Times New Roman" w:hAnsi="Times New Roman" w:cs="Times New Roman"/>
          <w:color w:val="000000"/>
          <w:sz w:val="24"/>
          <w:szCs w:val="24"/>
          <w:lang w:eastAsia="ru-RU"/>
        </w:rPr>
        <w:t>)</w:t>
      </w:r>
      <w:r w:rsidR="001546C2">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рубл</w:t>
      </w:r>
      <w:r w:rsidR="00BA01D5">
        <w:rPr>
          <w:rFonts w:ascii="Times New Roman" w:eastAsia="Times New Roman" w:hAnsi="Times New Roman" w:cs="Times New Roman"/>
          <w:color w:val="000000"/>
          <w:sz w:val="24"/>
          <w:szCs w:val="24"/>
          <w:lang w:eastAsia="ru-RU"/>
        </w:rPr>
        <w:t>я</w:t>
      </w:r>
      <w:r w:rsidR="00407FF8">
        <w:rPr>
          <w:rFonts w:ascii="Times New Roman" w:eastAsia="Times New Roman" w:hAnsi="Times New Roman" w:cs="Times New Roman"/>
          <w:color w:val="000000"/>
          <w:sz w:val="24"/>
          <w:szCs w:val="24"/>
          <w:lang w:eastAsia="ru-RU"/>
        </w:rPr>
        <w:t xml:space="preserve"> 00 копеек</w:t>
      </w:r>
      <w:r w:rsidR="002D1870">
        <w:rPr>
          <w:rFonts w:ascii="Times New Roman" w:eastAsia="Times New Roman" w:hAnsi="Times New Roman" w:cs="Times New Roman"/>
          <w:color w:val="000000"/>
          <w:sz w:val="24"/>
          <w:szCs w:val="24"/>
          <w:lang w:eastAsia="ru-RU"/>
        </w:rPr>
        <w:t>,</w:t>
      </w:r>
      <w:r w:rsidR="00407FF8">
        <w:rPr>
          <w:rFonts w:ascii="Times New Roman" w:eastAsia="Times New Roman" w:hAnsi="Times New Roman" w:cs="Times New Roman"/>
          <w:color w:val="000000"/>
          <w:sz w:val="24"/>
          <w:szCs w:val="24"/>
          <w:lang w:eastAsia="ru-RU"/>
        </w:rPr>
        <w:t xml:space="preserve"> без учета НДС.</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597643" w:rsidRDefault="00C22CAD" w:rsidP="00005C5B">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981344">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совокупной началь</w:t>
      </w:r>
      <w:r w:rsidR="00C178F7">
        <w:rPr>
          <w:rFonts w:ascii="Times New Roman" w:eastAsia="Times New Roman" w:hAnsi="Times New Roman" w:cs="Times New Roman"/>
          <w:color w:val="000000"/>
          <w:sz w:val="24"/>
          <w:szCs w:val="24"/>
          <w:lang w:eastAsia="ru-RU"/>
        </w:rPr>
        <w:t>ной цены продажи и составляет:</w:t>
      </w:r>
      <w:r w:rsidR="00F939ED">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 xml:space="preserve"> </w:t>
      </w:r>
      <w:r w:rsidR="00D327D6" w:rsidRPr="00D327D6">
        <w:rPr>
          <w:rFonts w:ascii="Times New Roman" w:hAnsi="Times New Roman" w:cs="Times New Roman"/>
          <w:sz w:val="24"/>
          <w:szCs w:val="24"/>
        </w:rPr>
        <w:t>865360,00</w:t>
      </w:r>
      <w:r w:rsidR="00D327D6">
        <w:rPr>
          <w:sz w:val="28"/>
          <w:szCs w:val="28"/>
        </w:rPr>
        <w:t xml:space="preserve"> </w:t>
      </w:r>
      <w:r w:rsidR="00F627DC" w:rsidRPr="00981344">
        <w:rPr>
          <w:rFonts w:ascii="Times New Roman" w:hAnsi="Times New Roman" w:cs="Times New Roman"/>
          <w:sz w:val="24"/>
          <w:szCs w:val="24"/>
        </w:rPr>
        <w:t>(</w:t>
      </w:r>
      <w:r w:rsidR="00002E4F">
        <w:rPr>
          <w:rFonts w:ascii="Times New Roman" w:hAnsi="Times New Roman" w:cs="Times New Roman"/>
          <w:sz w:val="24"/>
          <w:szCs w:val="24"/>
        </w:rPr>
        <w:t>восемьсот</w:t>
      </w:r>
      <w:r w:rsidR="00D327D6">
        <w:rPr>
          <w:rFonts w:ascii="Times New Roman" w:hAnsi="Times New Roman" w:cs="Times New Roman"/>
          <w:sz w:val="24"/>
          <w:szCs w:val="24"/>
        </w:rPr>
        <w:t xml:space="preserve"> шестьдесят пять тысяч триста шестьдесят)</w:t>
      </w:r>
      <w:r w:rsidRPr="00C22CAD">
        <w:rPr>
          <w:rFonts w:ascii="Times New Roman" w:eastAsia="Times New Roman" w:hAnsi="Times New Roman" w:cs="Times New Roman"/>
          <w:color w:val="000000"/>
          <w:sz w:val="24"/>
          <w:szCs w:val="24"/>
          <w:lang w:eastAsia="ru-RU"/>
        </w:rPr>
        <w:t xml:space="preserve"> рублей 00 копеек,</w:t>
      </w:r>
      <w:r w:rsidR="00597643">
        <w:rPr>
          <w:rFonts w:ascii="Times New Roman" w:eastAsia="Times New Roman" w:hAnsi="Times New Roman" w:cs="Times New Roman"/>
          <w:color w:val="000000"/>
          <w:sz w:val="24"/>
          <w:szCs w:val="24"/>
          <w:lang w:eastAsia="ru-RU"/>
        </w:rPr>
        <w:t xml:space="preserve"> в том числе:</w:t>
      </w:r>
    </w:p>
    <w:p w:rsidR="00C22CAD" w:rsidRDefault="00597643" w:rsidP="00005C5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E2228">
        <w:rPr>
          <w:rFonts w:ascii="Times New Roman" w:eastAsia="Times New Roman" w:hAnsi="Times New Roman" w:cs="Times New Roman"/>
          <w:color w:val="000000"/>
          <w:sz w:val="24"/>
          <w:szCs w:val="24"/>
          <w:lang w:eastAsia="ru-RU"/>
        </w:rPr>
        <w:t>за «</w:t>
      </w:r>
      <w:r w:rsidR="007B3B05">
        <w:rPr>
          <w:rFonts w:ascii="Times New Roman" w:eastAsia="Times New Roman" w:hAnsi="Times New Roman" w:cs="Times New Roman"/>
          <w:color w:val="000000"/>
          <w:sz w:val="24"/>
          <w:szCs w:val="24"/>
          <w:lang w:eastAsia="ru-RU"/>
        </w:rPr>
        <w:t>Объекты</w:t>
      </w:r>
      <w:r w:rsidR="00EE2228">
        <w:rPr>
          <w:rFonts w:ascii="Times New Roman" w:eastAsia="Times New Roman" w:hAnsi="Times New Roman" w:cs="Times New Roman"/>
          <w:color w:val="000000"/>
          <w:sz w:val="24"/>
          <w:szCs w:val="24"/>
          <w:lang w:eastAsia="ru-RU"/>
        </w:rPr>
        <w:t>»:</w:t>
      </w:r>
      <w:r w:rsidR="00C13771">
        <w:rPr>
          <w:rFonts w:ascii="Times New Roman" w:eastAsia="Times New Roman" w:hAnsi="Times New Roman" w:cs="Times New Roman"/>
          <w:color w:val="000000"/>
          <w:sz w:val="24"/>
          <w:szCs w:val="24"/>
          <w:lang w:eastAsia="ru-RU"/>
        </w:rPr>
        <w:t xml:space="preserve">  </w:t>
      </w:r>
      <w:r w:rsidR="00D327D6" w:rsidRPr="00D327D6">
        <w:rPr>
          <w:rFonts w:ascii="Times New Roman" w:hAnsi="Times New Roman" w:cs="Times New Roman"/>
          <w:sz w:val="24"/>
          <w:szCs w:val="24"/>
        </w:rPr>
        <w:t>596463,00</w:t>
      </w:r>
      <w:r w:rsidR="00D327D6" w:rsidRPr="00E51718">
        <w:rPr>
          <w:sz w:val="28"/>
          <w:szCs w:val="28"/>
        </w:rPr>
        <w:t xml:space="preserve"> </w:t>
      </w:r>
      <w:r w:rsidR="00002E4F">
        <w:rPr>
          <w:rFonts w:ascii="Times New Roman" w:eastAsia="Times New Roman" w:hAnsi="Times New Roman" w:cs="Times New Roman"/>
          <w:color w:val="000000"/>
          <w:sz w:val="24"/>
          <w:szCs w:val="24"/>
          <w:lang w:eastAsia="ru-RU"/>
        </w:rPr>
        <w:t xml:space="preserve"> рублей, </w:t>
      </w:r>
    </w:p>
    <w:p w:rsidR="009F2228" w:rsidRPr="00C22CAD" w:rsidRDefault="009F2228" w:rsidP="00005C5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за «Участок»: </w:t>
      </w:r>
      <w:r w:rsidR="00E9468E">
        <w:rPr>
          <w:rFonts w:ascii="Times New Roman" w:eastAsia="Times New Roman" w:hAnsi="Times New Roman" w:cs="Times New Roman"/>
          <w:color w:val="000000"/>
          <w:sz w:val="24"/>
          <w:szCs w:val="24"/>
          <w:lang w:eastAsia="ru-RU"/>
        </w:rPr>
        <w:t xml:space="preserve">  </w:t>
      </w:r>
      <w:r w:rsidR="00D327D6" w:rsidRPr="00D327D6">
        <w:rPr>
          <w:rFonts w:ascii="Times New Roman" w:hAnsi="Times New Roman" w:cs="Times New Roman"/>
          <w:sz w:val="24"/>
          <w:szCs w:val="24"/>
        </w:rPr>
        <w:t>268897,00</w:t>
      </w:r>
      <w:r w:rsidR="00D327D6" w:rsidRPr="00E51718">
        <w:rPr>
          <w:sz w:val="28"/>
          <w:szCs w:val="28"/>
        </w:rPr>
        <w:t xml:space="preserve"> </w:t>
      </w:r>
      <w:r w:rsidR="00D327D6">
        <w:rPr>
          <w:sz w:val="28"/>
          <w:szCs w:val="28"/>
        </w:rPr>
        <w:t xml:space="preserve"> </w:t>
      </w:r>
      <w:r w:rsidR="00002E4F">
        <w:rPr>
          <w:rFonts w:ascii="Times New Roman" w:eastAsia="Times New Roman" w:hAnsi="Times New Roman" w:cs="Times New Roman"/>
          <w:color w:val="000000"/>
          <w:sz w:val="24"/>
          <w:szCs w:val="24"/>
          <w:lang w:eastAsia="ru-RU"/>
        </w:rPr>
        <w:t>рублей</w:t>
      </w:r>
      <w:r>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AB5C54" w:rsidRPr="00AB5C54">
        <w:rPr>
          <w:rFonts w:ascii="Times New Roman" w:hAnsi="Times New Roman" w:cs="Times New Roman"/>
          <w:sz w:val="24"/>
          <w:szCs w:val="24"/>
        </w:rPr>
        <w:t>432680,20</w:t>
      </w:r>
      <w:r w:rsidR="00AB5C54" w:rsidRPr="00E51718">
        <w:rPr>
          <w:sz w:val="28"/>
          <w:szCs w:val="28"/>
        </w:rPr>
        <w:t xml:space="preserve"> </w:t>
      </w:r>
      <w:r w:rsidR="00E32693">
        <w:rPr>
          <w:rFonts w:ascii="Times New Roman" w:eastAsia="Times New Roman" w:hAnsi="Times New Roman" w:cs="Times New Roman"/>
          <w:color w:val="000000"/>
          <w:sz w:val="24"/>
          <w:szCs w:val="24"/>
          <w:lang w:eastAsia="ru-RU"/>
        </w:rPr>
        <w:t>(</w:t>
      </w:r>
      <w:r w:rsidR="00A6763F">
        <w:rPr>
          <w:rFonts w:ascii="Times New Roman" w:eastAsia="Times New Roman" w:hAnsi="Times New Roman" w:cs="Times New Roman"/>
          <w:color w:val="000000"/>
          <w:sz w:val="24"/>
          <w:szCs w:val="24"/>
          <w:lang w:eastAsia="ru-RU"/>
        </w:rPr>
        <w:t xml:space="preserve">четыреста </w:t>
      </w:r>
      <w:r w:rsidR="00AB5C54">
        <w:rPr>
          <w:rFonts w:ascii="Times New Roman" w:eastAsia="Times New Roman" w:hAnsi="Times New Roman" w:cs="Times New Roman"/>
          <w:color w:val="000000"/>
          <w:sz w:val="24"/>
          <w:szCs w:val="24"/>
          <w:lang w:eastAsia="ru-RU"/>
        </w:rPr>
        <w:t>тридцать две тысячи шестьсот восемьдесят</w:t>
      </w:r>
      <w:r w:rsidR="00A6763F">
        <w:rPr>
          <w:rFonts w:ascii="Times New Roman" w:eastAsia="Times New Roman" w:hAnsi="Times New Roman" w:cs="Times New Roman"/>
          <w:color w:val="000000"/>
          <w:sz w:val="24"/>
          <w:szCs w:val="24"/>
          <w:lang w:eastAsia="ru-RU"/>
        </w:rPr>
        <w:t xml:space="preserve">) рублей </w:t>
      </w:r>
      <w:r w:rsidR="00AB5C54">
        <w:rPr>
          <w:rFonts w:ascii="Times New Roman" w:eastAsia="Times New Roman" w:hAnsi="Times New Roman" w:cs="Times New Roman"/>
          <w:color w:val="000000"/>
          <w:sz w:val="24"/>
          <w:szCs w:val="24"/>
          <w:lang w:eastAsia="ru-RU"/>
        </w:rPr>
        <w:t>2</w:t>
      </w:r>
      <w:r w:rsidR="00A6763F">
        <w:rPr>
          <w:rFonts w:ascii="Times New Roman" w:eastAsia="Times New Roman" w:hAnsi="Times New Roman" w:cs="Times New Roman"/>
          <w:color w:val="000000"/>
          <w:sz w:val="24"/>
          <w:szCs w:val="24"/>
          <w:lang w:eastAsia="ru-RU"/>
        </w:rPr>
        <w:t xml:space="preserve">0 копеек, </w:t>
      </w:r>
      <w:r w:rsidRPr="00C22CAD">
        <w:rPr>
          <w:rFonts w:ascii="Times New Roman" w:eastAsia="Times New Roman" w:hAnsi="Times New Roman" w:cs="Times New Roman"/>
          <w:color w:val="000000"/>
          <w:sz w:val="24"/>
          <w:szCs w:val="24"/>
          <w:lang w:eastAsia="ru-RU"/>
        </w:rPr>
        <w:t>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совокупной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E61F2D">
        <w:rPr>
          <w:rFonts w:ascii="Times New Roman" w:hAnsi="Times New Roman" w:cs="Times New Roman"/>
          <w:sz w:val="24"/>
          <w:szCs w:val="24"/>
        </w:rPr>
        <w:t xml:space="preserve">,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 </w:t>
      </w:r>
      <w:hyperlink r:id="rId11"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2"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3"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4"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1A5CCE" w:rsidRDefault="001A5CCE" w:rsidP="00E61F2D">
      <w:pPr>
        <w:spacing w:after="0" w:line="240" w:lineRule="auto"/>
        <w:ind w:firstLine="709"/>
        <w:jc w:val="both"/>
        <w:rPr>
          <w:rFonts w:ascii="Times New Roman" w:hAnsi="Times New Roman" w:cs="Times New Roman"/>
          <w:sz w:val="24"/>
          <w:szCs w:val="24"/>
        </w:rPr>
      </w:pPr>
    </w:p>
    <w:p w:rsidR="00483BFA" w:rsidRDefault="00483BFA"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lastRenderedPageBreak/>
        <w:t xml:space="preserve">Для участия в аукционе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F13FAA" w:rsidRPr="005643AC" w:rsidRDefault="00C22CAD" w:rsidP="005643AC">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965199" w:rsidRPr="00965199" w:rsidRDefault="00965199" w:rsidP="00965199">
      <w:pPr>
        <w:pStyle w:val="aa"/>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xml:space="preserve">- претендентам, не допущенным к участию в аукционе,– в течение 5 календарных дней </w:t>
      </w:r>
      <w:proofErr w:type="gramStart"/>
      <w:r w:rsidRPr="00965199">
        <w:rPr>
          <w:rFonts w:ascii="Times New Roman" w:eastAsia="Times New Roman" w:hAnsi="Times New Roman" w:cs="Times New Roman"/>
          <w:sz w:val="24"/>
          <w:szCs w:val="24"/>
          <w:lang w:eastAsia="ru-RU"/>
        </w:rPr>
        <w:t>с даты подписания</w:t>
      </w:r>
      <w:proofErr w:type="gramEnd"/>
      <w:r w:rsidRPr="00965199">
        <w:rPr>
          <w:rFonts w:ascii="Times New Roman" w:eastAsia="Times New Roman" w:hAnsi="Times New Roman" w:cs="Times New Roman"/>
          <w:sz w:val="24"/>
          <w:szCs w:val="24"/>
          <w:lang w:eastAsia="ru-RU"/>
        </w:rPr>
        <w:t xml:space="preserve"> протокола о признании претендентов участниками.</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lastRenderedPageBreak/>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965199" w:rsidRPr="00965199" w:rsidRDefault="00965199" w:rsidP="00965199">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заполняет электронную форму заявки согласно Приложению № </w:t>
      </w:r>
      <w:r w:rsidR="00E93697">
        <w:rPr>
          <w:rFonts w:ascii="Times New Roman" w:eastAsia="Times New Roman" w:hAnsi="Times New Roman" w:cs="Times New Roman"/>
          <w:color w:val="000000"/>
          <w:sz w:val="24"/>
          <w:szCs w:val="24"/>
          <w:lang w:eastAsia="ru-RU"/>
        </w:rPr>
        <w:t>2</w:t>
      </w:r>
      <w:r w:rsidRPr="00C22CAD">
        <w:rPr>
          <w:rFonts w:ascii="Times New Roman" w:eastAsia="Times New Roman" w:hAnsi="Times New Roman" w:cs="Times New Roman"/>
          <w:color w:val="000000"/>
          <w:sz w:val="24"/>
          <w:szCs w:val="24"/>
          <w:lang w:eastAsia="ru-RU"/>
        </w:rPr>
        <w:t xml:space="preserve">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начиная с даты</w:t>
      </w:r>
      <w:r w:rsidR="00990268">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lastRenderedPageBreak/>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Default="00C22CAD" w:rsidP="00F23FD9">
      <w:pPr>
        <w:spacing w:after="0" w:line="240" w:lineRule="auto"/>
        <w:ind w:firstLine="720"/>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 xml:space="preserve">Государственной информационной системе «Официальный сайт Российской Федерации в информационно-телекоммуникационной сети «Интернет» </w:t>
      </w:r>
      <w:r w:rsidR="00531AE4">
        <w:rPr>
          <w:rFonts w:ascii="Times New Roman" w:eastAsia="Times New Roman" w:hAnsi="Times New Roman" w:cs="Times New Roman"/>
          <w:color w:val="000000"/>
          <w:sz w:val="24"/>
          <w:szCs w:val="24"/>
          <w:lang w:eastAsia="ru-RU"/>
        </w:rPr>
        <w:t xml:space="preserve">(ГИС Торги) </w:t>
      </w:r>
      <w:hyperlink r:id="rId15"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6"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E3618" w:rsidRPr="00DD5100" w:rsidRDefault="005E3618" w:rsidP="005E3618">
      <w:pPr>
        <w:pStyle w:val="21"/>
        <w:widowControl w:val="0"/>
        <w:tabs>
          <w:tab w:val="left" w:pos="720"/>
        </w:tabs>
        <w:suppressAutoHyphens/>
        <w:spacing w:after="0" w:line="240" w:lineRule="auto"/>
        <w:ind w:left="0" w:firstLine="709"/>
        <w:jc w:val="both"/>
        <w:rPr>
          <w:rFonts w:ascii="Times New Roman" w:hAnsi="Times New Roman" w:cs="Times New Roman"/>
          <w:b/>
          <w:sz w:val="24"/>
          <w:szCs w:val="24"/>
        </w:rPr>
      </w:pPr>
      <w:r w:rsidRPr="00DD5100">
        <w:rPr>
          <w:rFonts w:ascii="Times New Roman" w:hAnsi="Times New Roman" w:cs="Times New Roman"/>
          <w:b/>
          <w:sz w:val="24"/>
          <w:szCs w:val="24"/>
        </w:rPr>
        <w:t>Победителем   признается   участник,  предложивший  наибольшую  цену   за продаваемое имущество</w:t>
      </w:r>
      <w:r w:rsidR="00DD5100" w:rsidRPr="00DD5100">
        <w:rPr>
          <w:rFonts w:ascii="Times New Roman" w:hAnsi="Times New Roman" w:cs="Times New Roman"/>
          <w:b/>
          <w:sz w:val="24"/>
          <w:szCs w:val="24"/>
        </w:rPr>
        <w:t>.</w:t>
      </w:r>
      <w:r w:rsidRPr="00DD5100">
        <w:rPr>
          <w:rFonts w:ascii="Times New Roman" w:hAnsi="Times New Roman" w:cs="Times New Roman"/>
          <w:b/>
          <w:sz w:val="24"/>
          <w:szCs w:val="24"/>
        </w:rPr>
        <w:t xml:space="preserve">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0731EB" w:rsidRPr="003C3B6E"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0731EB" w:rsidRPr="000522C1"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0731EB">
        <w:rPr>
          <w:rFonts w:ascii="Times New Roman" w:eastAsia="Times New Roman" w:hAnsi="Times New Roman" w:cs="Times New Roman"/>
          <w:sz w:val="24"/>
          <w:szCs w:val="24"/>
          <w:lang w:eastAsia="ru-RU"/>
        </w:rPr>
        <w:lastRenderedPageBreak/>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w:t>
      </w:r>
      <w:r w:rsidRPr="000522C1">
        <w:rPr>
          <w:rFonts w:ascii="Times New Roman" w:hAnsi="Times New Roman" w:cs="Times New Roman"/>
          <w:sz w:val="24"/>
          <w:szCs w:val="24"/>
        </w:rPr>
        <w:t>либо лица, признанного единственным участником аукциона</w:t>
      </w:r>
      <w:r w:rsidRPr="000522C1">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9C30EC" w:rsidRPr="009C30EC" w:rsidRDefault="009C30EC" w:rsidP="009C30EC">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 xml:space="preserve">По итогам торгов заключается договор купли-продажи муниципального имущества (Приложение № </w:t>
      </w:r>
      <w:r w:rsidR="00D17988">
        <w:rPr>
          <w:rFonts w:ascii="Times New Roman" w:eastAsia="Times New Roman" w:hAnsi="Times New Roman" w:cs="Times New Roman"/>
          <w:sz w:val="24"/>
          <w:szCs w:val="24"/>
          <w:lang w:eastAsia="ru-RU"/>
        </w:rPr>
        <w:t>3</w:t>
      </w:r>
      <w:r w:rsidRPr="009C30EC">
        <w:rPr>
          <w:rFonts w:ascii="Times New Roman" w:eastAsia="Times New Roman" w:hAnsi="Times New Roman" w:cs="Times New Roman"/>
          <w:sz w:val="24"/>
          <w:szCs w:val="24"/>
          <w:lang w:eastAsia="ru-RU"/>
        </w:rPr>
        <w:t xml:space="preserve"> к настоящему информационному сообщению) между Продавцом и победителем аукциона.</w:t>
      </w:r>
    </w:p>
    <w:p w:rsidR="009C30EC" w:rsidRPr="009C30EC" w:rsidRDefault="009C30EC" w:rsidP="009C30EC">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9C30EC" w:rsidRPr="009C30EC" w:rsidRDefault="009C30EC" w:rsidP="009C30EC">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9C30EC" w:rsidRPr="009C30EC" w:rsidRDefault="009C30EC" w:rsidP="009C30EC">
      <w:pPr>
        <w:pStyle w:val="western"/>
        <w:spacing w:before="0" w:beforeAutospacing="0" w:after="0" w:afterAutospacing="0"/>
        <w:ind w:firstLine="709"/>
        <w:jc w:val="both"/>
      </w:pPr>
      <w:r w:rsidRPr="009C30EC">
        <w:t>Договор купли-продажи имущества заключается в течение пяти рабочих дней с даты</w:t>
      </w:r>
      <w:r w:rsidR="00F84748">
        <w:t>,</w:t>
      </w:r>
      <w:r w:rsidRPr="009C30EC">
        <w:t xml:space="preserve"> подведения итогов аукциона в электронной форме</w:t>
      </w:r>
      <w:r w:rsidR="00001E08">
        <w:t xml:space="preserve"> на электронной площадке ООО «РТС-тендер»</w:t>
      </w:r>
      <w:r w:rsidRPr="009C30EC">
        <w:t>.</w:t>
      </w:r>
    </w:p>
    <w:p w:rsidR="009C30EC" w:rsidRPr="009C30EC" w:rsidRDefault="009C30EC" w:rsidP="009C30EC">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312533" w:rsidRPr="00312533" w:rsidRDefault="009C30EC" w:rsidP="00312533">
      <w:pPr>
        <w:pStyle w:val="ab"/>
        <w:suppressAutoHyphens/>
        <w:ind w:firstLine="709"/>
        <w:jc w:val="both"/>
        <w:rPr>
          <w:rFonts w:ascii="Times New Roman" w:hAnsi="Times New Roman" w:cs="Times New Roman"/>
          <w:color w:val="000000"/>
          <w:sz w:val="24"/>
          <w:szCs w:val="24"/>
          <w:shd w:val="clear" w:color="auto" w:fill="FFFFFF"/>
        </w:rPr>
      </w:pPr>
      <w:r w:rsidRPr="00312533">
        <w:rPr>
          <w:rFonts w:ascii="Times New Roman" w:eastAsia="Times New Roman" w:hAnsi="Times New Roman" w:cs="Times New Roman"/>
          <w:sz w:val="24"/>
          <w:szCs w:val="24"/>
          <w:lang w:eastAsia="ru-RU"/>
        </w:rPr>
        <w:t xml:space="preserve">Передача победителю аукциона </w:t>
      </w:r>
      <w:r w:rsidRPr="00312533">
        <w:rPr>
          <w:rFonts w:ascii="Times New Roman" w:hAnsi="Times New Roman" w:cs="Times New Roman"/>
          <w:sz w:val="24"/>
          <w:szCs w:val="24"/>
        </w:rPr>
        <w:t>либо лицу, признанному единственным участником аукциона</w:t>
      </w:r>
      <w:r w:rsidRPr="00312533">
        <w:rPr>
          <w:rFonts w:ascii="Times New Roman" w:eastAsia="Times New Roman" w:hAnsi="Times New Roman" w:cs="Times New Roman"/>
          <w:sz w:val="24"/>
          <w:szCs w:val="24"/>
          <w:lang w:eastAsia="ru-RU"/>
        </w:rPr>
        <w:t xml:space="preserve"> </w:t>
      </w:r>
      <w:r w:rsidR="00312533" w:rsidRPr="00312533">
        <w:rPr>
          <w:rFonts w:ascii="Times New Roman" w:eastAsia="Times New Roman" w:hAnsi="Times New Roman" w:cs="Times New Roman"/>
          <w:sz w:val="24"/>
          <w:szCs w:val="24"/>
          <w:lang w:eastAsia="ru-RU"/>
        </w:rPr>
        <w:t xml:space="preserve">имущества приобретаемого в рассрочку </w:t>
      </w:r>
      <w:r w:rsidRPr="00312533">
        <w:rPr>
          <w:rFonts w:ascii="Times New Roman" w:eastAsia="Times New Roman" w:hAnsi="Times New Roman" w:cs="Times New Roman"/>
          <w:sz w:val="24"/>
          <w:szCs w:val="24"/>
          <w:lang w:eastAsia="ru-RU"/>
        </w:rPr>
        <w:t xml:space="preserve">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w:t>
      </w:r>
      <w:r w:rsidR="00312533" w:rsidRPr="00312533">
        <w:rPr>
          <w:rFonts w:ascii="Times New Roman" w:hAnsi="Times New Roman" w:cs="Times New Roman"/>
          <w:color w:val="000000"/>
          <w:sz w:val="24"/>
          <w:szCs w:val="24"/>
          <w:shd w:val="clear" w:color="auto" w:fill="FFFFFF"/>
        </w:rPr>
        <w:t>не позднее чем через тридцать дней с даты, заключения договора.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Совокупная цена продажи распределяется между «</w:t>
      </w:r>
      <w:r w:rsidR="00413C2E">
        <w:rPr>
          <w:rFonts w:ascii="Times New Roman" w:hAnsi="Times New Roman" w:cs="Times New Roman"/>
          <w:sz w:val="24"/>
          <w:szCs w:val="24"/>
        </w:rPr>
        <w:t>Объектами</w:t>
      </w:r>
      <w:r w:rsidRPr="00473766">
        <w:rPr>
          <w:rFonts w:ascii="Times New Roman" w:hAnsi="Times New Roman" w:cs="Times New Roman"/>
          <w:sz w:val="24"/>
          <w:szCs w:val="24"/>
        </w:rPr>
        <w:t>» и «Участком» пропорционально совокупной начальной цене.</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7D5CF7" w:rsidRPr="007D5CF7" w:rsidRDefault="007D5CF7" w:rsidP="007D5CF7">
      <w:pPr>
        <w:pStyle w:val="21"/>
        <w:widowControl w:val="0"/>
        <w:tabs>
          <w:tab w:val="left" w:pos="720"/>
        </w:tabs>
        <w:suppressAutoHyphens/>
        <w:spacing w:after="0" w:line="240" w:lineRule="auto"/>
        <w:ind w:left="0"/>
        <w:jc w:val="both"/>
        <w:rPr>
          <w:rFonts w:ascii="Times New Roman" w:hAnsi="Times New Roman" w:cs="Times New Roman"/>
          <w:sz w:val="24"/>
          <w:szCs w:val="24"/>
        </w:rPr>
      </w:pPr>
      <w:r w:rsidRPr="007D5CF7">
        <w:rPr>
          <w:rFonts w:ascii="Times New Roman" w:hAnsi="Times New Roman" w:cs="Times New Roman"/>
          <w:b/>
          <w:sz w:val="24"/>
          <w:szCs w:val="24"/>
        </w:rPr>
        <w:t>Оплата производится в рассрочку, сроком до 20 декабря 2026 года.</w:t>
      </w:r>
      <w:r w:rsidRPr="007D5CF7">
        <w:rPr>
          <w:rFonts w:ascii="Times New Roman" w:hAnsi="Times New Roman" w:cs="Times New Roman"/>
          <w:sz w:val="24"/>
          <w:szCs w:val="24"/>
        </w:rPr>
        <w:t xml:space="preserve"> Денежные средства, перечисляются ежемесячно, равными долями, не позднее 20 числа каждого текущего месяца по  следующим реквизитам:</w:t>
      </w:r>
    </w:p>
    <w:p w:rsidR="007D5CF7" w:rsidRPr="007D5CF7" w:rsidRDefault="007D5CF7" w:rsidP="007D5CF7">
      <w:pPr>
        <w:suppressAutoHyphens/>
        <w:spacing w:after="0" w:line="240" w:lineRule="auto"/>
        <w:ind w:left="709"/>
        <w:jc w:val="both"/>
        <w:rPr>
          <w:rFonts w:ascii="Times New Roman" w:hAnsi="Times New Roman" w:cs="Times New Roman"/>
          <w:bCs/>
          <w:color w:val="000000"/>
          <w:sz w:val="24"/>
          <w:szCs w:val="24"/>
        </w:rPr>
      </w:pPr>
      <w:r w:rsidRPr="007D5CF7">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7D5CF7">
        <w:rPr>
          <w:rFonts w:ascii="Times New Roman" w:hAnsi="Times New Roman" w:cs="Times New Roman"/>
          <w:bCs/>
          <w:color w:val="000000"/>
          <w:sz w:val="24"/>
          <w:szCs w:val="24"/>
        </w:rPr>
        <w:t>л</w:t>
      </w:r>
      <w:proofErr w:type="gramEnd"/>
      <w:r w:rsidRPr="007D5CF7">
        <w:rPr>
          <w:rFonts w:ascii="Times New Roman" w:hAnsi="Times New Roman" w:cs="Times New Roman"/>
          <w:bCs/>
          <w:color w:val="000000"/>
          <w:sz w:val="24"/>
          <w:szCs w:val="24"/>
        </w:rPr>
        <w:t>/с 04233001180)</w:t>
      </w:r>
    </w:p>
    <w:p w:rsidR="007D5CF7" w:rsidRPr="007D5CF7" w:rsidRDefault="007D5CF7" w:rsidP="007D5CF7">
      <w:pPr>
        <w:suppressAutoHyphens/>
        <w:autoSpaceDE w:val="0"/>
        <w:autoSpaceDN w:val="0"/>
        <w:adjustRightInd w:val="0"/>
        <w:spacing w:after="0" w:line="240" w:lineRule="auto"/>
        <w:ind w:left="709"/>
        <w:rPr>
          <w:rFonts w:ascii="Times New Roman" w:hAnsi="Times New Roman" w:cs="Times New Roman"/>
          <w:bCs/>
          <w:color w:val="000000"/>
          <w:sz w:val="24"/>
          <w:szCs w:val="24"/>
        </w:rPr>
      </w:pPr>
      <w:r w:rsidRPr="007D5CF7">
        <w:rPr>
          <w:rFonts w:ascii="Times New Roman" w:hAnsi="Times New Roman" w:cs="Times New Roman"/>
          <w:bCs/>
          <w:color w:val="000000"/>
          <w:sz w:val="24"/>
          <w:szCs w:val="24"/>
        </w:rPr>
        <w:t>ИНН 2804008317, КПП 280401001, ОКТМО 10710000, БИК 011012100</w:t>
      </w:r>
    </w:p>
    <w:p w:rsidR="007D5CF7" w:rsidRPr="007D5CF7" w:rsidRDefault="004241E9" w:rsidP="007D5CF7">
      <w:pPr>
        <w:suppressAutoHyphens/>
        <w:autoSpaceDE w:val="0"/>
        <w:autoSpaceDN w:val="0"/>
        <w:adjustRightInd w:val="0"/>
        <w:spacing w:after="0" w:line="240" w:lineRule="auto"/>
        <w:ind w:left="709"/>
        <w:rPr>
          <w:rFonts w:ascii="Times New Roman" w:hAnsi="Times New Roman" w:cs="Times New Roman"/>
          <w:bCs/>
          <w:color w:val="000000"/>
          <w:sz w:val="24"/>
          <w:szCs w:val="24"/>
        </w:rPr>
      </w:pPr>
      <w:r>
        <w:rPr>
          <w:rFonts w:ascii="Times New Roman" w:hAnsi="Times New Roman" w:cs="Times New Roman"/>
          <w:bCs/>
          <w:color w:val="000000"/>
          <w:sz w:val="24"/>
          <w:szCs w:val="24"/>
        </w:rPr>
        <w:t>ОКЦ № 3 ДГУ Банка России//УФК по Амурской области г. Благовещенск</w:t>
      </w:r>
    </w:p>
    <w:p w:rsidR="007D5CF7" w:rsidRPr="007D5CF7" w:rsidRDefault="007D5CF7" w:rsidP="007D5CF7">
      <w:pPr>
        <w:suppressAutoHyphens/>
        <w:autoSpaceDE w:val="0"/>
        <w:autoSpaceDN w:val="0"/>
        <w:adjustRightInd w:val="0"/>
        <w:spacing w:after="0" w:line="240" w:lineRule="auto"/>
        <w:ind w:left="709"/>
        <w:rPr>
          <w:rFonts w:ascii="Times New Roman" w:hAnsi="Times New Roman" w:cs="Times New Roman"/>
          <w:bCs/>
          <w:color w:val="000000"/>
          <w:sz w:val="24"/>
          <w:szCs w:val="24"/>
        </w:rPr>
      </w:pPr>
      <w:r w:rsidRPr="007D5CF7">
        <w:rPr>
          <w:rFonts w:ascii="Times New Roman" w:hAnsi="Times New Roman" w:cs="Times New Roman"/>
          <w:bCs/>
          <w:color w:val="000000"/>
          <w:sz w:val="24"/>
          <w:szCs w:val="24"/>
        </w:rPr>
        <w:t>Казначейский счет № 03100643000000012300</w:t>
      </w:r>
    </w:p>
    <w:p w:rsidR="007D5CF7" w:rsidRPr="007D5CF7" w:rsidRDefault="007D5CF7" w:rsidP="007D5CF7">
      <w:pPr>
        <w:suppressAutoHyphens/>
        <w:autoSpaceDE w:val="0"/>
        <w:autoSpaceDN w:val="0"/>
        <w:adjustRightInd w:val="0"/>
        <w:spacing w:after="0" w:line="240" w:lineRule="auto"/>
        <w:ind w:left="709"/>
        <w:rPr>
          <w:rFonts w:ascii="Times New Roman" w:hAnsi="Times New Roman" w:cs="Times New Roman"/>
          <w:bCs/>
          <w:color w:val="000000"/>
          <w:sz w:val="24"/>
          <w:szCs w:val="24"/>
        </w:rPr>
      </w:pPr>
      <w:r w:rsidRPr="007D5CF7">
        <w:rPr>
          <w:rFonts w:ascii="Times New Roman" w:hAnsi="Times New Roman" w:cs="Times New Roman"/>
          <w:bCs/>
          <w:color w:val="000000"/>
          <w:sz w:val="24"/>
          <w:szCs w:val="24"/>
        </w:rPr>
        <w:t>Единый казначейский счет № 40102810245370000015</w:t>
      </w:r>
    </w:p>
    <w:p w:rsidR="007D5CF7" w:rsidRPr="007D5CF7" w:rsidRDefault="007D5CF7" w:rsidP="007D5CF7">
      <w:pPr>
        <w:tabs>
          <w:tab w:val="left" w:pos="720"/>
        </w:tabs>
        <w:suppressAutoHyphens/>
        <w:spacing w:after="0" w:line="240" w:lineRule="auto"/>
        <w:ind w:left="709"/>
        <w:jc w:val="both"/>
        <w:rPr>
          <w:rFonts w:ascii="Times New Roman" w:hAnsi="Times New Roman" w:cs="Times New Roman"/>
          <w:sz w:val="24"/>
          <w:szCs w:val="24"/>
        </w:rPr>
      </w:pPr>
      <w:r w:rsidRPr="007D5CF7">
        <w:rPr>
          <w:rFonts w:ascii="Times New Roman" w:hAnsi="Times New Roman" w:cs="Times New Roman"/>
          <w:sz w:val="24"/>
          <w:szCs w:val="24"/>
        </w:rPr>
        <w:t>а) «</w:t>
      </w:r>
      <w:r w:rsidR="00281A6B">
        <w:rPr>
          <w:rFonts w:ascii="Times New Roman" w:hAnsi="Times New Roman" w:cs="Times New Roman"/>
          <w:sz w:val="24"/>
          <w:szCs w:val="24"/>
        </w:rPr>
        <w:t xml:space="preserve">за </w:t>
      </w:r>
      <w:r w:rsidRPr="007D5CF7">
        <w:rPr>
          <w:rFonts w:ascii="Times New Roman" w:hAnsi="Times New Roman" w:cs="Times New Roman"/>
          <w:sz w:val="24"/>
          <w:szCs w:val="24"/>
        </w:rPr>
        <w:t>Объекты»:  КБК  00411402043040000410;</w:t>
      </w:r>
    </w:p>
    <w:p w:rsidR="00281A6B" w:rsidRDefault="007D5CF7" w:rsidP="00281A6B">
      <w:pPr>
        <w:spacing w:after="0" w:line="240" w:lineRule="auto"/>
        <w:ind w:firstLine="706"/>
        <w:jc w:val="both"/>
        <w:rPr>
          <w:sz w:val="28"/>
          <w:szCs w:val="28"/>
        </w:rPr>
      </w:pPr>
      <w:r w:rsidRPr="007D5CF7">
        <w:rPr>
          <w:rFonts w:ascii="Times New Roman" w:hAnsi="Times New Roman" w:cs="Times New Roman"/>
          <w:sz w:val="24"/>
          <w:szCs w:val="24"/>
        </w:rPr>
        <w:t>б) «</w:t>
      </w:r>
      <w:r w:rsidR="00281A6B">
        <w:rPr>
          <w:rFonts w:ascii="Times New Roman" w:hAnsi="Times New Roman" w:cs="Times New Roman"/>
          <w:sz w:val="24"/>
          <w:szCs w:val="24"/>
        </w:rPr>
        <w:t xml:space="preserve">за </w:t>
      </w:r>
      <w:r w:rsidRPr="007D5CF7">
        <w:rPr>
          <w:rFonts w:ascii="Times New Roman" w:hAnsi="Times New Roman" w:cs="Times New Roman"/>
          <w:sz w:val="24"/>
          <w:szCs w:val="24"/>
        </w:rPr>
        <w:t>Участок»:   КБК  00411406024040000430</w:t>
      </w:r>
      <w:r w:rsidRPr="00E51718">
        <w:rPr>
          <w:sz w:val="28"/>
          <w:szCs w:val="28"/>
        </w:rPr>
        <w:t xml:space="preserve">. </w:t>
      </w:r>
    </w:p>
    <w:p w:rsidR="00281A6B" w:rsidRPr="005643AC" w:rsidRDefault="00281A6B" w:rsidP="00281A6B">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 </w:t>
      </w:r>
    </w:p>
    <w:p w:rsidR="001B647C" w:rsidRDefault="001B647C" w:rsidP="001B647C">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Перечисление цены продажи имущества осуществляется двумя отдельными платежами: за здание и за земельный участок.   </w:t>
      </w:r>
    </w:p>
    <w:p w:rsidR="001B647C" w:rsidRDefault="001B647C" w:rsidP="001B647C">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281A6B" w:rsidRPr="00C22CAD" w:rsidRDefault="00281A6B" w:rsidP="00281A6B">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Денежные средства по договору купли-продажи должны быть внесены в безналичном порядке. НДС оплачивается в соответствии </w:t>
      </w:r>
      <w:r>
        <w:rPr>
          <w:rFonts w:ascii="Times New Roman" w:eastAsia="Times New Roman" w:hAnsi="Times New Roman" w:cs="Times New Roman"/>
          <w:color w:val="000000"/>
          <w:sz w:val="24"/>
          <w:szCs w:val="24"/>
          <w:lang w:eastAsia="ru-RU"/>
        </w:rPr>
        <w:t>с действующим законодательством:</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281A6B">
        <w:rPr>
          <w:rFonts w:ascii="Times New Roman" w:eastAsia="Times New Roman" w:hAnsi="Times New Roman" w:cs="Times New Roman"/>
          <w:sz w:val="24"/>
          <w:szCs w:val="24"/>
          <w:lang w:eastAsia="ru-RU"/>
        </w:rPr>
        <w:t xml:space="preserve">1) для </w:t>
      </w:r>
      <w:r w:rsidRPr="00C22CAD">
        <w:rPr>
          <w:rFonts w:ascii="Times New Roman" w:eastAsia="Times New Roman" w:hAnsi="Times New Roman" w:cs="Times New Roman"/>
          <w:color w:val="000000"/>
          <w:sz w:val="24"/>
          <w:szCs w:val="24"/>
          <w:lang w:eastAsia="ru-RU"/>
        </w:rPr>
        <w:t>юридических лиц и индивидуальных предпринимателей без образования юридического лица</w:t>
      </w:r>
      <w:r w:rsidR="00281A6B">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НДС перечисляется покупателем самостоятельно согласно пункту 3 статьи 161 Налогового кодекса Российской Федерации</w:t>
      </w:r>
      <w:r w:rsidR="00281A6B">
        <w:rPr>
          <w:rFonts w:ascii="Times New Roman" w:eastAsia="Times New Roman" w:hAnsi="Times New Roman" w:cs="Times New Roman"/>
          <w:color w:val="000000"/>
          <w:sz w:val="24"/>
          <w:szCs w:val="24"/>
          <w:lang w:eastAsia="ru-RU"/>
        </w:rPr>
        <w:t xml:space="preserve"> путем перечисления в федеральный бюджет</w:t>
      </w:r>
      <w:r w:rsidRPr="00C22CAD">
        <w:rPr>
          <w:rFonts w:ascii="Times New Roman" w:eastAsia="Times New Roman" w:hAnsi="Times New Roman" w:cs="Times New Roman"/>
          <w:color w:val="000000"/>
          <w:sz w:val="24"/>
          <w:szCs w:val="24"/>
          <w:lang w:eastAsia="ru-RU"/>
        </w:rPr>
        <w:t>;</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2) для физических лиц</w:t>
      </w:r>
      <w:r w:rsidR="00281A6B">
        <w:rPr>
          <w:rFonts w:ascii="Times New Roman" w:eastAsia="Times New Roman" w:hAnsi="Times New Roman" w:cs="Times New Roman"/>
          <w:color w:val="000000"/>
          <w:sz w:val="24"/>
          <w:szCs w:val="24"/>
          <w:lang w:eastAsia="ru-RU"/>
        </w:rPr>
        <w:t>, не являющимися индивидуальными предпринимателями,</w:t>
      </w:r>
      <w:r w:rsidRPr="00C22CAD">
        <w:rPr>
          <w:rFonts w:ascii="Times New Roman" w:eastAsia="Times New Roman" w:hAnsi="Times New Roman" w:cs="Times New Roman"/>
          <w:color w:val="000000"/>
          <w:sz w:val="24"/>
          <w:szCs w:val="24"/>
          <w:lang w:eastAsia="ru-RU"/>
        </w:rPr>
        <w:t xml:space="preserve"> </w:t>
      </w:r>
      <w:r w:rsidR="00281A6B" w:rsidRPr="00281A6B">
        <w:rPr>
          <w:rFonts w:ascii="Times New Roman" w:eastAsia="Times New Roman" w:hAnsi="Times New Roman" w:cs="Times New Roman"/>
          <w:color w:val="000000"/>
          <w:sz w:val="24"/>
          <w:szCs w:val="24"/>
          <w:lang w:eastAsia="ru-RU"/>
        </w:rPr>
        <w:t>НДС</w:t>
      </w:r>
      <w:r w:rsidR="00281A6B">
        <w:rPr>
          <w:rFonts w:ascii="Times New Roman" w:eastAsia="Times New Roman" w:hAnsi="Times New Roman" w:cs="Times New Roman"/>
          <w:b/>
          <w:color w:val="000000"/>
          <w:sz w:val="24"/>
          <w:szCs w:val="24"/>
          <w:lang w:eastAsia="ru-RU"/>
        </w:rPr>
        <w:t xml:space="preserve"> </w:t>
      </w:r>
      <w:r w:rsidR="00281A6B" w:rsidRPr="00C22CAD">
        <w:rPr>
          <w:rFonts w:ascii="Times New Roman" w:eastAsia="Times New Roman" w:hAnsi="Times New Roman" w:cs="Times New Roman"/>
          <w:color w:val="000000"/>
          <w:sz w:val="24"/>
          <w:szCs w:val="24"/>
          <w:lang w:eastAsia="ru-RU"/>
        </w:rPr>
        <w:t>перечисляется покупателем</w:t>
      </w:r>
      <w:r w:rsidR="00281A6B">
        <w:rPr>
          <w:rFonts w:ascii="Times New Roman" w:eastAsia="Times New Roman" w:hAnsi="Times New Roman" w:cs="Times New Roman"/>
          <w:color w:val="000000"/>
          <w:sz w:val="24"/>
          <w:szCs w:val="24"/>
          <w:lang w:eastAsia="ru-RU"/>
        </w:rPr>
        <w:t xml:space="preserve"> в бюджет города в сумме ежемесячных платежей, </w:t>
      </w:r>
      <w:proofErr w:type="gramStart"/>
      <w:r w:rsidR="00281A6B">
        <w:rPr>
          <w:rFonts w:ascii="Times New Roman" w:eastAsia="Times New Roman" w:hAnsi="Times New Roman" w:cs="Times New Roman"/>
          <w:color w:val="000000"/>
          <w:sz w:val="24"/>
          <w:szCs w:val="24"/>
          <w:lang w:eastAsia="ru-RU"/>
        </w:rPr>
        <w:t>согласно договора</w:t>
      </w:r>
      <w:proofErr w:type="gramEnd"/>
      <w:r w:rsidR="00281A6B">
        <w:rPr>
          <w:rFonts w:ascii="Times New Roman" w:eastAsia="Times New Roman" w:hAnsi="Times New Roman" w:cs="Times New Roman"/>
          <w:color w:val="000000"/>
          <w:sz w:val="24"/>
          <w:szCs w:val="24"/>
          <w:lang w:eastAsia="ru-RU"/>
        </w:rPr>
        <w:t xml:space="preserve"> купли-продажи</w:t>
      </w:r>
      <w:r w:rsidR="0048296A">
        <w:rPr>
          <w:rFonts w:ascii="Times New Roman" w:eastAsia="Times New Roman" w:hAnsi="Times New Roman" w:cs="Times New Roman"/>
          <w:color w:val="000000"/>
          <w:sz w:val="24"/>
          <w:szCs w:val="24"/>
          <w:lang w:eastAsia="ru-RU"/>
        </w:rPr>
        <w:t xml:space="preserve"> имущества</w:t>
      </w:r>
      <w:r w:rsidR="00281A6B">
        <w:rPr>
          <w:rFonts w:ascii="Times New Roman" w:eastAsia="Times New Roman" w:hAnsi="Times New Roman" w:cs="Times New Roman"/>
          <w:color w:val="000000"/>
          <w:sz w:val="24"/>
          <w:szCs w:val="24"/>
          <w:lang w:eastAsia="ru-RU"/>
        </w:rPr>
        <w:t xml:space="preserve">. </w:t>
      </w:r>
    </w:p>
    <w:p w:rsidR="00947C80" w:rsidRPr="00947C80" w:rsidRDefault="00947C80" w:rsidP="00683DCB">
      <w:pPr>
        <w:pStyle w:val="ab"/>
        <w:suppressAutoHyphens/>
        <w:spacing w:after="0" w:line="240" w:lineRule="auto"/>
        <w:ind w:firstLine="709"/>
        <w:jc w:val="both"/>
        <w:rPr>
          <w:rFonts w:ascii="Times New Roman" w:hAnsi="Times New Roman" w:cs="Times New Roman"/>
          <w:sz w:val="24"/>
          <w:szCs w:val="24"/>
        </w:rPr>
      </w:pPr>
      <w:r w:rsidRPr="00947C80">
        <w:rPr>
          <w:rFonts w:ascii="Times New Roman" w:hAnsi="Times New Roman" w:cs="Times New Roman"/>
          <w:color w:val="000000"/>
          <w:sz w:val="24"/>
          <w:szCs w:val="24"/>
          <w:shd w:val="clear" w:color="auto" w:fill="FFFFFF"/>
        </w:rPr>
        <w:t>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7" w:history="1">
        <w:r w:rsidRPr="00683DCB">
          <w:rPr>
            <w:rStyle w:val="a4"/>
            <w:rFonts w:ascii="Times New Roman" w:hAnsi="Times New Roman" w:cs="Times New Roman"/>
            <w:color w:val="auto"/>
            <w:sz w:val="24"/>
            <w:szCs w:val="24"/>
            <w:shd w:val="clear" w:color="auto" w:fill="FFFFFF"/>
          </w:rPr>
          <w:t>ставки рефинансирования</w:t>
        </w:r>
      </w:hyperlink>
      <w:r w:rsidRPr="00683DCB">
        <w:rPr>
          <w:rFonts w:ascii="Times New Roman" w:hAnsi="Times New Roman" w:cs="Times New Roman"/>
          <w:sz w:val="24"/>
          <w:szCs w:val="24"/>
          <w:shd w:val="clear" w:color="auto" w:fill="FFFFFF"/>
        </w:rPr>
        <w:t> </w:t>
      </w:r>
      <w:r w:rsidRPr="00947C80">
        <w:rPr>
          <w:rFonts w:ascii="Times New Roman" w:hAnsi="Times New Roman" w:cs="Times New Roman"/>
          <w:color w:val="000000"/>
          <w:sz w:val="24"/>
          <w:szCs w:val="24"/>
          <w:shd w:val="clear" w:color="auto" w:fill="FFFFFF"/>
        </w:rPr>
        <w:t>Центрального банка Российской Федерации, действующей на дату размещения на официальном сайте в сети "Интернет" объявления о продаже.</w:t>
      </w:r>
    </w:p>
    <w:p w:rsidR="00F5553B" w:rsidRDefault="00947C80" w:rsidP="00683DCB">
      <w:pPr>
        <w:spacing w:after="0" w:line="240" w:lineRule="auto"/>
        <w:ind w:firstLine="706"/>
        <w:jc w:val="both"/>
        <w:rPr>
          <w:rFonts w:ascii="Times New Roman" w:hAnsi="Times New Roman" w:cs="Times New Roman"/>
          <w:color w:val="000000"/>
          <w:sz w:val="24"/>
          <w:szCs w:val="24"/>
          <w:shd w:val="clear" w:color="auto" w:fill="FFFFFF"/>
        </w:rPr>
      </w:pPr>
      <w:r w:rsidRPr="00947C80">
        <w:rPr>
          <w:rFonts w:ascii="Times New Roman" w:hAnsi="Times New Roman" w:cs="Times New Roman"/>
          <w:color w:val="000000"/>
          <w:sz w:val="24"/>
          <w:szCs w:val="24"/>
          <w:shd w:val="clear" w:color="auto" w:fill="FFFFFF"/>
        </w:rPr>
        <w:t>Покупатель вправе досрочно внести цену за приобретаемое муниципальное имущество.</w:t>
      </w:r>
    </w:p>
    <w:p w:rsidR="00947C80" w:rsidRPr="00683DCB" w:rsidRDefault="00683DCB" w:rsidP="00683DCB">
      <w:pPr>
        <w:spacing w:after="0" w:line="240" w:lineRule="auto"/>
        <w:ind w:firstLine="706"/>
        <w:jc w:val="both"/>
        <w:rPr>
          <w:rFonts w:ascii="Times New Roman" w:eastAsia="Times New Roman" w:hAnsi="Times New Roman" w:cs="Times New Roman"/>
          <w:color w:val="000000"/>
          <w:sz w:val="24"/>
          <w:szCs w:val="24"/>
          <w:lang w:eastAsia="ru-RU"/>
        </w:rPr>
      </w:pPr>
      <w:r w:rsidRPr="00683DCB">
        <w:rPr>
          <w:rFonts w:ascii="Times New Roman" w:hAnsi="Times New Roman" w:cs="Times New Roman"/>
          <w:color w:val="000000"/>
          <w:sz w:val="24"/>
          <w:szCs w:val="24"/>
        </w:rPr>
        <w:t>С момента передачи покупателю приобретенного в рассрочку имущества и до момента его полной оплаты, имущество находится в залоге у продавца для обеспечения исполнения покупателем его обязанности по оплате приобретенного муниципального имущества.</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AA6588" w:rsidRPr="00172FD0" w:rsidRDefault="00AA6588" w:rsidP="00AA658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AA6588" w:rsidRPr="009840A0" w:rsidRDefault="00AA6588" w:rsidP="00AA6588">
      <w:pPr>
        <w:spacing w:after="0" w:line="240" w:lineRule="auto"/>
        <w:ind w:firstLine="709"/>
        <w:jc w:val="both"/>
        <w:rPr>
          <w:rFonts w:ascii="Times New Roman" w:hAnsi="Times New Roman" w:cs="Times New Roman"/>
          <w:sz w:val="24"/>
          <w:szCs w:val="24"/>
        </w:rPr>
      </w:pPr>
      <w:r w:rsidRPr="009840A0">
        <w:rPr>
          <w:rFonts w:ascii="Times New Roman" w:hAnsi="Times New Roman" w:cs="Times New Roman"/>
          <w:sz w:val="24"/>
          <w:szCs w:val="24"/>
        </w:rPr>
        <w:t xml:space="preserve">Право собственности на проданное имущество возникает у «Покупателя» с момента государственной регистрации права в Едином государственном реестре прав на недвижимое имущество и сделок с ним в учреждении юстиции. Все расходы по государственной регистрации  перехода права собственности  на  проданное имущество несет «Покупатель», которые регламентируются статьями 333.33, 333.35 </w:t>
      </w:r>
      <w:r w:rsidRPr="009840A0">
        <w:rPr>
          <w:rFonts w:ascii="Times New Roman" w:hAnsi="Times New Roman" w:cs="Times New Roman"/>
          <w:sz w:val="24"/>
          <w:szCs w:val="24"/>
          <w:lang w:val="x-none"/>
        </w:rPr>
        <w:t>Налогов</w:t>
      </w:r>
      <w:r w:rsidRPr="009840A0">
        <w:rPr>
          <w:rFonts w:ascii="Times New Roman" w:hAnsi="Times New Roman" w:cs="Times New Roman"/>
          <w:sz w:val="24"/>
          <w:szCs w:val="24"/>
        </w:rPr>
        <w:t>ого</w:t>
      </w:r>
      <w:r w:rsidRPr="009840A0">
        <w:rPr>
          <w:rFonts w:ascii="Times New Roman" w:hAnsi="Times New Roman" w:cs="Times New Roman"/>
          <w:sz w:val="24"/>
          <w:szCs w:val="24"/>
          <w:lang w:val="x-none"/>
        </w:rPr>
        <w:t xml:space="preserve"> кодекс</w:t>
      </w:r>
      <w:r w:rsidRPr="009840A0">
        <w:rPr>
          <w:rFonts w:ascii="Times New Roman" w:hAnsi="Times New Roman" w:cs="Times New Roman"/>
          <w:sz w:val="24"/>
          <w:szCs w:val="24"/>
        </w:rPr>
        <w:t>а</w:t>
      </w:r>
      <w:r w:rsidRPr="009840A0">
        <w:rPr>
          <w:rFonts w:ascii="Times New Roman" w:hAnsi="Times New Roman" w:cs="Times New Roman"/>
          <w:sz w:val="24"/>
          <w:szCs w:val="24"/>
          <w:lang w:val="x-none"/>
        </w:rPr>
        <w:t xml:space="preserve"> Российской Федерации (часть вторая) от 05.08.2000 N 117-ФЗ (ред. от 31.07.2025) (с изм. и доп., вступ. в силу с 01.10.2025)</w:t>
      </w:r>
      <w:r w:rsidRPr="009840A0">
        <w:rPr>
          <w:rFonts w:ascii="Times New Roman" w:hAnsi="Times New Roman" w:cs="Times New Roman"/>
          <w:sz w:val="24"/>
          <w:szCs w:val="24"/>
        </w:rPr>
        <w:t>.</w:t>
      </w:r>
    </w:p>
    <w:p w:rsidR="00AA6588" w:rsidRDefault="00AA6588" w:rsidP="00AA658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Факт оплаты </w:t>
      </w:r>
      <w:r>
        <w:rPr>
          <w:rFonts w:ascii="Times New Roman" w:eastAsia="Times New Roman" w:hAnsi="Times New Roman" w:cs="Times New Roman"/>
          <w:color w:val="000000"/>
          <w:sz w:val="24"/>
          <w:szCs w:val="24"/>
          <w:lang w:eastAsia="ru-RU"/>
        </w:rPr>
        <w:t xml:space="preserve">цены имущества </w:t>
      </w:r>
      <w:r w:rsidRPr="00C22CAD">
        <w:rPr>
          <w:rFonts w:ascii="Times New Roman" w:eastAsia="Times New Roman" w:hAnsi="Times New Roman" w:cs="Times New Roman"/>
          <w:color w:val="000000"/>
          <w:sz w:val="24"/>
          <w:szCs w:val="24"/>
          <w:lang w:eastAsia="ru-RU"/>
        </w:rPr>
        <w:t>подтверждается выпиской со счета Продавца о поступлении средств</w:t>
      </w:r>
      <w:r>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в размере и сроки, которые указаны в договоре купли-продажи.</w:t>
      </w:r>
    </w:p>
    <w:p w:rsidR="00AA6588" w:rsidRPr="00C22CAD" w:rsidRDefault="00AA6588" w:rsidP="00AA6588">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Default="00C22CAD" w:rsidP="00C6099C">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Приложения:</w:t>
      </w:r>
    </w:p>
    <w:p w:rsidR="00F57A36" w:rsidRPr="00C22CAD" w:rsidRDefault="00F57A36" w:rsidP="00F57A3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Перечень объектов продажи (Приложение № 1)</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форма заявки (Приложение № </w:t>
      </w:r>
      <w:r w:rsidR="00F84748">
        <w:rPr>
          <w:rFonts w:ascii="Times New Roman" w:eastAsia="Times New Roman" w:hAnsi="Times New Roman" w:cs="Times New Roman"/>
          <w:color w:val="000000"/>
          <w:sz w:val="24"/>
          <w:szCs w:val="24"/>
          <w:lang w:eastAsia="ru-RU"/>
        </w:rPr>
        <w:t>2</w:t>
      </w:r>
      <w:r w:rsidRPr="00C22CAD">
        <w:rPr>
          <w:rFonts w:ascii="Times New Roman" w:eastAsia="Times New Roman" w:hAnsi="Times New Roman" w:cs="Times New Roman"/>
          <w:color w:val="000000"/>
          <w:sz w:val="24"/>
          <w:szCs w:val="24"/>
          <w:lang w:eastAsia="ru-RU"/>
        </w:rPr>
        <w:t>);</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w:t>
      </w:r>
      <w:r w:rsidR="00F84748">
        <w:rPr>
          <w:rFonts w:ascii="Times New Roman" w:eastAsia="Times New Roman" w:hAnsi="Times New Roman" w:cs="Times New Roman"/>
          <w:color w:val="000000"/>
          <w:sz w:val="24"/>
          <w:szCs w:val="24"/>
          <w:lang w:eastAsia="ru-RU"/>
        </w:rPr>
        <w:t>3</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EE19CB"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6B718F" w:rsidRDefault="00122E08" w:rsidP="005643AC">
      <w:pPr>
        <w:spacing w:after="0" w:line="240" w:lineRule="auto"/>
        <w:jc w:val="both"/>
        <w:rPr>
          <w:rFonts w:ascii="Times New Roman" w:eastAsia="Times New Roman" w:hAnsi="Times New Roman" w:cs="Times New Roman"/>
          <w:color w:val="000000"/>
          <w:sz w:val="24"/>
          <w:szCs w:val="24"/>
          <w:lang w:eastAsia="ru-RU"/>
        </w:rPr>
        <w:sectPr w:rsidR="006B718F" w:rsidSect="00A97A9E">
          <w:pgSz w:w="11906" w:h="16838"/>
          <w:pgMar w:top="1134" w:right="851" w:bottom="851" w:left="1701" w:header="709" w:footer="709" w:gutter="0"/>
          <w:cols w:space="708"/>
          <w:docGrid w:linePitch="360"/>
        </w:sect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F84748">
        <w:rPr>
          <w:rFonts w:ascii="Times New Roman" w:eastAsia="Times New Roman" w:hAnsi="Times New Roman" w:cs="Times New Roman"/>
          <w:color w:val="000000"/>
          <w:sz w:val="24"/>
          <w:szCs w:val="24"/>
          <w:lang w:eastAsia="ru-RU"/>
        </w:rPr>
        <w:t xml:space="preserve"> </w:t>
      </w:r>
      <w:r w:rsidR="00EE19CB">
        <w:rPr>
          <w:rFonts w:ascii="Times New Roman" w:eastAsia="Times New Roman" w:hAnsi="Times New Roman" w:cs="Times New Roman"/>
          <w:color w:val="000000"/>
          <w:sz w:val="24"/>
          <w:szCs w:val="24"/>
          <w:lang w:eastAsia="ru-RU"/>
        </w:rPr>
        <w:t xml:space="preserve">    </w:t>
      </w:r>
      <w:r w:rsidR="00F84748">
        <w:rPr>
          <w:rFonts w:ascii="Times New Roman" w:eastAsia="Times New Roman" w:hAnsi="Times New Roman" w:cs="Times New Roman"/>
          <w:color w:val="000000"/>
          <w:sz w:val="24"/>
          <w:szCs w:val="24"/>
          <w:lang w:eastAsia="ru-RU"/>
        </w:rPr>
        <w:t>О.С. Борисова</w:t>
      </w:r>
    </w:p>
    <w:p w:rsidR="006B718F" w:rsidRDefault="006B718F" w:rsidP="005643AC">
      <w:pPr>
        <w:spacing w:after="0" w:line="240" w:lineRule="auto"/>
        <w:jc w:val="both"/>
        <w:rPr>
          <w:rFonts w:ascii="Times New Roman" w:eastAsia="Times New Roman" w:hAnsi="Times New Roman" w:cs="Times New Roman"/>
          <w:color w:val="000000"/>
          <w:sz w:val="24"/>
          <w:szCs w:val="24"/>
          <w:lang w:eastAsia="ru-RU"/>
        </w:rPr>
      </w:pPr>
    </w:p>
    <w:p w:rsidR="006B718F" w:rsidRDefault="006B718F" w:rsidP="005F7BF4">
      <w:pPr>
        <w:spacing w:after="0" w:line="240" w:lineRule="auto"/>
        <w:ind w:left="1020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 1</w:t>
      </w:r>
    </w:p>
    <w:p w:rsidR="00D429F6" w:rsidRDefault="00D429F6" w:rsidP="005F7BF4">
      <w:pPr>
        <w:spacing w:after="0" w:line="240" w:lineRule="auto"/>
        <w:ind w:left="10206"/>
        <w:jc w:val="both"/>
        <w:rPr>
          <w:rFonts w:ascii="Times New Roman" w:eastAsia="Times New Roman" w:hAnsi="Times New Roman" w:cs="Times New Roman"/>
          <w:bCs/>
          <w:color w:val="000000"/>
          <w:sz w:val="20"/>
          <w:szCs w:val="20"/>
          <w:lang w:eastAsia="ru-RU"/>
        </w:rPr>
      </w:pPr>
    </w:p>
    <w:p w:rsidR="005F7BF4" w:rsidRPr="009E4555" w:rsidRDefault="005F7BF4" w:rsidP="005F7BF4">
      <w:pPr>
        <w:spacing w:after="0" w:line="240" w:lineRule="auto"/>
        <w:ind w:left="10206"/>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Cs/>
          <w:color w:val="000000"/>
          <w:sz w:val="20"/>
          <w:szCs w:val="20"/>
          <w:lang w:eastAsia="ru-RU"/>
        </w:rPr>
        <w:t>к информационному сообщению</w:t>
      </w:r>
      <w:r>
        <w:rPr>
          <w:rFonts w:ascii="Times New Roman" w:eastAsia="Times New Roman" w:hAnsi="Times New Roman" w:cs="Times New Roman"/>
          <w:color w:val="000000"/>
          <w:sz w:val="20"/>
          <w:szCs w:val="20"/>
          <w:lang w:eastAsia="ru-RU"/>
        </w:rPr>
        <w:t xml:space="preserve"> </w:t>
      </w:r>
      <w:r w:rsidRPr="005F7BF4">
        <w:rPr>
          <w:rFonts w:ascii="Times New Roman" w:eastAsia="Times New Roman" w:hAnsi="Times New Roman" w:cs="Times New Roman"/>
          <w:bCs/>
          <w:color w:val="000000"/>
          <w:sz w:val="20"/>
          <w:szCs w:val="20"/>
          <w:lang w:eastAsia="ru-RU"/>
        </w:rPr>
        <w:t>о проведен</w:t>
      </w:r>
      <w:proofErr w:type="gramStart"/>
      <w:r w:rsidRPr="005F7BF4">
        <w:rPr>
          <w:rFonts w:ascii="Times New Roman" w:eastAsia="Times New Roman" w:hAnsi="Times New Roman" w:cs="Times New Roman"/>
          <w:bCs/>
          <w:color w:val="000000"/>
          <w:sz w:val="20"/>
          <w:szCs w:val="20"/>
          <w:lang w:eastAsia="ru-RU"/>
        </w:rPr>
        <w:t>ии ау</w:t>
      </w:r>
      <w:proofErr w:type="gramEnd"/>
      <w:r w:rsidRPr="005F7BF4">
        <w:rPr>
          <w:rFonts w:ascii="Times New Roman" w:eastAsia="Times New Roman" w:hAnsi="Times New Roman" w:cs="Times New Roman"/>
          <w:bCs/>
          <w:color w:val="000000"/>
          <w:sz w:val="20"/>
          <w:szCs w:val="20"/>
          <w:lang w:eastAsia="ru-RU"/>
        </w:rPr>
        <w:t>кциона в электронной форме</w:t>
      </w:r>
      <w:r>
        <w:rPr>
          <w:rFonts w:ascii="Times New Roman" w:eastAsia="Times New Roman" w:hAnsi="Times New Roman" w:cs="Times New Roman"/>
          <w:color w:val="000000"/>
          <w:sz w:val="20"/>
          <w:szCs w:val="20"/>
          <w:lang w:eastAsia="ru-RU"/>
        </w:rPr>
        <w:t xml:space="preserve"> </w:t>
      </w:r>
      <w:r w:rsidRPr="005F7BF4">
        <w:rPr>
          <w:rFonts w:ascii="Times New Roman" w:eastAsia="Times New Roman" w:hAnsi="Times New Roman" w:cs="Times New Roman"/>
          <w:bCs/>
          <w:color w:val="000000"/>
          <w:sz w:val="20"/>
          <w:szCs w:val="20"/>
          <w:lang w:eastAsia="ru-RU"/>
        </w:rPr>
        <w:t>по продаже имущества, находящегося в собственности</w:t>
      </w:r>
      <w:r>
        <w:rPr>
          <w:rFonts w:ascii="Times New Roman" w:eastAsia="Times New Roman" w:hAnsi="Times New Roman" w:cs="Times New Roman"/>
          <w:color w:val="000000"/>
          <w:sz w:val="20"/>
          <w:szCs w:val="20"/>
          <w:lang w:eastAsia="ru-RU"/>
        </w:rPr>
        <w:t xml:space="preserve"> </w:t>
      </w:r>
      <w:r w:rsidRPr="005F7BF4">
        <w:rPr>
          <w:rFonts w:ascii="Times New Roman" w:eastAsia="Times New Roman" w:hAnsi="Times New Roman" w:cs="Times New Roman"/>
          <w:bCs/>
          <w:color w:val="000000"/>
          <w:sz w:val="20"/>
          <w:szCs w:val="20"/>
          <w:lang w:eastAsia="ru-RU"/>
        </w:rPr>
        <w:t xml:space="preserve">городского округа города Белогорск Амурской области: </w:t>
      </w:r>
      <w:r w:rsidRPr="005F7BF4">
        <w:rPr>
          <w:rFonts w:ascii="Times New Roman" w:hAnsi="Times New Roman" w:cs="Times New Roman"/>
          <w:sz w:val="20"/>
          <w:szCs w:val="20"/>
        </w:rPr>
        <w:t>Комплекса объектов движимого и недвижимого имущества, расположенного по адресу: Амурская область, г.</w:t>
      </w:r>
      <w:r w:rsidR="007E48EC">
        <w:rPr>
          <w:rFonts w:ascii="Times New Roman" w:hAnsi="Times New Roman" w:cs="Times New Roman"/>
          <w:sz w:val="20"/>
          <w:szCs w:val="20"/>
        </w:rPr>
        <w:t xml:space="preserve"> Белогорск, ул. </w:t>
      </w:r>
      <w:r w:rsidR="007203DF">
        <w:rPr>
          <w:rFonts w:ascii="Times New Roman" w:hAnsi="Times New Roman" w:cs="Times New Roman"/>
          <w:sz w:val="20"/>
          <w:szCs w:val="20"/>
        </w:rPr>
        <w:t>Благовещенская</w:t>
      </w:r>
      <w:r w:rsidR="007E48EC">
        <w:rPr>
          <w:rFonts w:ascii="Times New Roman" w:hAnsi="Times New Roman" w:cs="Times New Roman"/>
          <w:sz w:val="20"/>
          <w:szCs w:val="20"/>
        </w:rPr>
        <w:t>, д.</w:t>
      </w:r>
      <w:r w:rsidR="007203DF">
        <w:rPr>
          <w:rFonts w:ascii="Times New Roman" w:hAnsi="Times New Roman" w:cs="Times New Roman"/>
          <w:sz w:val="20"/>
          <w:szCs w:val="20"/>
        </w:rPr>
        <w:t xml:space="preserve"> 16</w:t>
      </w:r>
      <w:r w:rsidR="007E48EC">
        <w:rPr>
          <w:rFonts w:ascii="Times New Roman" w:hAnsi="Times New Roman" w:cs="Times New Roman"/>
          <w:sz w:val="20"/>
          <w:szCs w:val="20"/>
        </w:rPr>
        <w:t xml:space="preserve">                           </w:t>
      </w:r>
      <w:r w:rsidRPr="005F7BF4">
        <w:rPr>
          <w:rFonts w:ascii="Times New Roman" w:hAnsi="Times New Roman" w:cs="Times New Roman"/>
          <w:sz w:val="20"/>
          <w:szCs w:val="20"/>
        </w:rPr>
        <w:t>с земельным участком кадастровый номер 28:02:000</w:t>
      </w:r>
      <w:r w:rsidR="007203DF">
        <w:rPr>
          <w:rFonts w:ascii="Times New Roman" w:hAnsi="Times New Roman" w:cs="Times New Roman"/>
          <w:sz w:val="20"/>
          <w:szCs w:val="20"/>
        </w:rPr>
        <w:t>023:1</w:t>
      </w:r>
      <w:r>
        <w:rPr>
          <w:rFonts w:ascii="Times New Roman" w:eastAsia="Times New Roman" w:hAnsi="Times New Roman" w:cs="Times New Roman"/>
          <w:color w:val="000000"/>
          <w:sz w:val="20"/>
          <w:szCs w:val="20"/>
          <w:lang w:eastAsia="ru-RU"/>
        </w:rPr>
        <w:t xml:space="preserve"> </w:t>
      </w:r>
      <w:r w:rsidRPr="005F7BF4">
        <w:rPr>
          <w:rFonts w:ascii="Times New Roman" w:eastAsia="Times New Roman" w:hAnsi="Times New Roman" w:cs="Times New Roman"/>
          <w:bCs/>
          <w:color w:val="000000"/>
          <w:sz w:val="20"/>
          <w:szCs w:val="20"/>
          <w:lang w:eastAsia="ru-RU"/>
        </w:rPr>
        <w:t>на электронной торговой площадке РТС-тендер,</w:t>
      </w:r>
      <w:r>
        <w:rPr>
          <w:rFonts w:ascii="Times New Roman" w:eastAsia="Times New Roman" w:hAnsi="Times New Roman" w:cs="Times New Roman"/>
          <w:color w:val="000000"/>
          <w:sz w:val="20"/>
          <w:szCs w:val="20"/>
          <w:lang w:eastAsia="ru-RU"/>
        </w:rPr>
        <w:t xml:space="preserve"> </w:t>
      </w:r>
      <w:r w:rsidRPr="005F7BF4">
        <w:rPr>
          <w:rFonts w:ascii="Times New Roman" w:eastAsia="Times New Roman" w:hAnsi="Times New Roman" w:cs="Times New Roman"/>
          <w:bCs/>
          <w:i/>
          <w:iCs/>
          <w:color w:val="000000"/>
          <w:sz w:val="20"/>
          <w:szCs w:val="20"/>
          <w:lang w:eastAsia="ru-RU"/>
        </w:rPr>
        <w:t>http://</w:t>
      </w:r>
      <w:r w:rsidRPr="005F7BF4">
        <w:rPr>
          <w:rFonts w:ascii="Times New Roman" w:eastAsia="Times New Roman" w:hAnsi="Times New Roman" w:cs="Times New Roman"/>
          <w:bCs/>
          <w:i/>
          <w:iCs/>
          <w:color w:val="000000"/>
          <w:sz w:val="20"/>
          <w:szCs w:val="20"/>
          <w:lang w:val="en-US" w:eastAsia="ru-RU"/>
        </w:rPr>
        <w:t>www</w:t>
      </w:r>
      <w:r w:rsidRPr="005F7BF4">
        <w:rPr>
          <w:rFonts w:ascii="Times New Roman" w:eastAsia="Times New Roman" w:hAnsi="Times New Roman" w:cs="Times New Roman"/>
          <w:bCs/>
          <w:i/>
          <w:iCs/>
          <w:color w:val="000000"/>
          <w:sz w:val="20"/>
          <w:szCs w:val="20"/>
          <w:lang w:eastAsia="ru-RU"/>
        </w:rPr>
        <w:t>.</w:t>
      </w:r>
      <w:proofErr w:type="spellStart"/>
      <w:r w:rsidRPr="005F7BF4">
        <w:rPr>
          <w:rFonts w:ascii="Times New Roman" w:eastAsia="Times New Roman" w:hAnsi="Times New Roman" w:cs="Times New Roman"/>
          <w:bCs/>
          <w:i/>
          <w:iCs/>
          <w:color w:val="000000"/>
          <w:sz w:val="20"/>
          <w:szCs w:val="20"/>
          <w:lang w:val="en-US" w:eastAsia="ru-RU"/>
        </w:rPr>
        <w:t>rts</w:t>
      </w:r>
      <w:proofErr w:type="spellEnd"/>
      <w:r w:rsidRPr="005F7BF4">
        <w:rPr>
          <w:rFonts w:ascii="Times New Roman" w:eastAsia="Times New Roman" w:hAnsi="Times New Roman" w:cs="Times New Roman"/>
          <w:bCs/>
          <w:i/>
          <w:iCs/>
          <w:color w:val="000000"/>
          <w:sz w:val="20"/>
          <w:szCs w:val="20"/>
          <w:lang w:eastAsia="ru-RU"/>
        </w:rPr>
        <w:t>-</w:t>
      </w:r>
      <w:r w:rsidRPr="005F7BF4">
        <w:rPr>
          <w:rFonts w:ascii="Times New Roman" w:eastAsia="Times New Roman" w:hAnsi="Times New Roman" w:cs="Times New Roman"/>
          <w:bCs/>
          <w:i/>
          <w:iCs/>
          <w:color w:val="000000"/>
          <w:sz w:val="20"/>
          <w:szCs w:val="20"/>
          <w:lang w:val="en-US" w:eastAsia="ru-RU"/>
        </w:rPr>
        <w:t>tender</w:t>
      </w:r>
      <w:r w:rsidRPr="005F7BF4">
        <w:rPr>
          <w:rFonts w:ascii="Times New Roman" w:eastAsia="Times New Roman" w:hAnsi="Times New Roman" w:cs="Times New Roman"/>
          <w:bCs/>
          <w:i/>
          <w:iCs/>
          <w:color w:val="000000"/>
          <w:sz w:val="20"/>
          <w:szCs w:val="20"/>
          <w:lang w:eastAsia="ru-RU"/>
        </w:rPr>
        <w:t>.</w:t>
      </w:r>
      <w:proofErr w:type="spellStart"/>
      <w:r w:rsidRPr="005F7BF4">
        <w:rPr>
          <w:rFonts w:ascii="Times New Roman" w:eastAsia="Times New Roman" w:hAnsi="Times New Roman" w:cs="Times New Roman"/>
          <w:bCs/>
          <w:i/>
          <w:iCs/>
          <w:color w:val="000000"/>
          <w:sz w:val="20"/>
          <w:szCs w:val="20"/>
          <w:lang w:val="en-US" w:eastAsia="ru-RU"/>
        </w:rPr>
        <w:t>ru</w:t>
      </w:r>
      <w:proofErr w:type="spellEnd"/>
      <w:r w:rsidRPr="005F7BF4">
        <w:rPr>
          <w:rFonts w:ascii="Times New Roman" w:eastAsia="Times New Roman" w:hAnsi="Times New Roman" w:cs="Times New Roman"/>
          <w:bCs/>
          <w:i/>
          <w:iCs/>
          <w:color w:val="000000"/>
          <w:sz w:val="20"/>
          <w:szCs w:val="20"/>
          <w:lang w:eastAsia="ru-RU"/>
        </w:rPr>
        <w:t>/</w:t>
      </w:r>
      <w:r w:rsidRPr="005F7BF4">
        <w:rPr>
          <w:rFonts w:ascii="Times New Roman" w:eastAsia="Times New Roman" w:hAnsi="Times New Roman" w:cs="Times New Roman"/>
          <w:bCs/>
          <w:color w:val="000000"/>
          <w:sz w:val="20"/>
          <w:szCs w:val="20"/>
          <w:lang w:eastAsia="ru-RU"/>
        </w:rPr>
        <w:t xml:space="preserve"> в сети Интернет </w:t>
      </w:r>
      <w:r w:rsidRPr="009E4555">
        <w:rPr>
          <w:rFonts w:ascii="Times New Roman" w:eastAsia="Times New Roman" w:hAnsi="Times New Roman" w:cs="Times New Roman"/>
          <w:b/>
          <w:bCs/>
          <w:color w:val="000000"/>
          <w:sz w:val="20"/>
          <w:szCs w:val="20"/>
          <w:lang w:eastAsia="ru-RU"/>
        </w:rPr>
        <w:t xml:space="preserve">от </w:t>
      </w:r>
      <w:r w:rsidR="007203DF" w:rsidRPr="009E4555">
        <w:rPr>
          <w:rFonts w:ascii="Times New Roman" w:eastAsia="Times New Roman" w:hAnsi="Times New Roman" w:cs="Times New Roman"/>
          <w:b/>
          <w:bCs/>
          <w:color w:val="000000"/>
          <w:sz w:val="20"/>
          <w:szCs w:val="20"/>
          <w:lang w:eastAsia="ru-RU"/>
        </w:rPr>
        <w:t xml:space="preserve"> </w:t>
      </w:r>
      <w:r w:rsidR="00483BFA">
        <w:rPr>
          <w:rFonts w:ascii="Times New Roman" w:eastAsia="Times New Roman" w:hAnsi="Times New Roman" w:cs="Times New Roman"/>
          <w:b/>
          <w:bCs/>
          <w:color w:val="000000"/>
          <w:sz w:val="20"/>
          <w:szCs w:val="20"/>
          <w:lang w:eastAsia="ru-RU"/>
        </w:rPr>
        <w:t>0</w:t>
      </w:r>
      <w:r w:rsidR="007A6EFF">
        <w:rPr>
          <w:rFonts w:ascii="Times New Roman" w:eastAsia="Times New Roman" w:hAnsi="Times New Roman" w:cs="Times New Roman"/>
          <w:b/>
          <w:bCs/>
          <w:color w:val="000000"/>
          <w:sz w:val="20"/>
          <w:szCs w:val="20"/>
          <w:lang w:eastAsia="ru-RU"/>
        </w:rPr>
        <w:t>7</w:t>
      </w:r>
      <w:bookmarkStart w:id="0" w:name="_GoBack"/>
      <w:bookmarkEnd w:id="0"/>
      <w:r w:rsidR="00483BFA">
        <w:rPr>
          <w:rFonts w:ascii="Times New Roman" w:eastAsia="Times New Roman" w:hAnsi="Times New Roman" w:cs="Times New Roman"/>
          <w:b/>
          <w:bCs/>
          <w:color w:val="000000"/>
          <w:sz w:val="20"/>
          <w:szCs w:val="20"/>
          <w:lang w:eastAsia="ru-RU"/>
        </w:rPr>
        <w:t>.04.2026</w:t>
      </w:r>
    </w:p>
    <w:p w:rsidR="005F7BF4" w:rsidRDefault="005F7BF4" w:rsidP="006B718F">
      <w:pPr>
        <w:spacing w:after="0" w:line="240" w:lineRule="auto"/>
        <w:jc w:val="right"/>
        <w:rPr>
          <w:rFonts w:ascii="Times New Roman" w:eastAsia="Times New Roman" w:hAnsi="Times New Roman" w:cs="Times New Roman"/>
          <w:color w:val="000000"/>
          <w:sz w:val="24"/>
          <w:szCs w:val="24"/>
          <w:lang w:eastAsia="ru-RU"/>
        </w:rPr>
      </w:pPr>
    </w:p>
    <w:p w:rsidR="009E4555" w:rsidRPr="009E4555" w:rsidRDefault="009E4555" w:rsidP="001F4148">
      <w:pPr>
        <w:widowControl w:val="0"/>
        <w:spacing w:after="0" w:line="240" w:lineRule="auto"/>
        <w:jc w:val="both"/>
        <w:rPr>
          <w:rFonts w:ascii="Times New Roman" w:hAnsi="Times New Roman" w:cs="Times New Roman"/>
          <w:b/>
          <w:sz w:val="26"/>
        </w:rPr>
      </w:pPr>
      <w:r w:rsidRPr="001E76C6">
        <w:rPr>
          <w:sz w:val="26"/>
          <w:szCs w:val="26"/>
        </w:rPr>
        <w:t xml:space="preserve">                                    </w:t>
      </w:r>
      <w:r w:rsidR="001F4148">
        <w:rPr>
          <w:sz w:val="26"/>
          <w:szCs w:val="26"/>
        </w:rPr>
        <w:t xml:space="preserve">                      </w:t>
      </w:r>
      <w:r w:rsidRPr="009E4555">
        <w:rPr>
          <w:rFonts w:ascii="Times New Roman" w:hAnsi="Times New Roman" w:cs="Times New Roman"/>
          <w:b/>
          <w:sz w:val="26"/>
        </w:rPr>
        <w:t xml:space="preserve">Комплекс объектов движимого и недвижимого имущества, расположенного по адресу: </w:t>
      </w:r>
    </w:p>
    <w:p w:rsidR="009E4555" w:rsidRPr="009E4555" w:rsidRDefault="009E4555" w:rsidP="001F4148">
      <w:pPr>
        <w:widowControl w:val="0"/>
        <w:spacing w:after="0" w:line="240" w:lineRule="auto"/>
        <w:ind w:left="851"/>
        <w:jc w:val="center"/>
        <w:rPr>
          <w:rFonts w:ascii="Times New Roman" w:hAnsi="Times New Roman" w:cs="Times New Roman"/>
          <w:b/>
          <w:sz w:val="26"/>
        </w:rPr>
      </w:pPr>
      <w:r w:rsidRPr="009E4555">
        <w:rPr>
          <w:rFonts w:ascii="Times New Roman" w:hAnsi="Times New Roman" w:cs="Times New Roman"/>
          <w:b/>
          <w:sz w:val="26"/>
        </w:rPr>
        <w:t xml:space="preserve">Амурская область, г. Белогорск, ул. Благовещенская, д. 16 на земельном участке с кадастровым номером 28:02:000023:1 </w:t>
      </w:r>
    </w:p>
    <w:tbl>
      <w:tblPr>
        <w:tblW w:w="14742" w:type="dxa"/>
        <w:tblInd w:w="959" w:type="dxa"/>
        <w:tblLayout w:type="fixed"/>
        <w:tblLook w:val="04A0" w:firstRow="1" w:lastRow="0" w:firstColumn="1" w:lastColumn="0" w:noHBand="0" w:noVBand="1"/>
      </w:tblPr>
      <w:tblGrid>
        <w:gridCol w:w="600"/>
        <w:gridCol w:w="2802"/>
        <w:gridCol w:w="2055"/>
        <w:gridCol w:w="2623"/>
        <w:gridCol w:w="1701"/>
        <w:gridCol w:w="4961"/>
      </w:tblGrid>
      <w:tr w:rsidR="009E4555" w:rsidRPr="009E4555" w:rsidTr="00915006">
        <w:trPr>
          <w:trHeight w:val="675"/>
        </w:trPr>
        <w:tc>
          <w:tcPr>
            <w:tcW w:w="60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 xml:space="preserve">№ </w:t>
            </w:r>
            <w:proofErr w:type="gramStart"/>
            <w:r w:rsidRPr="009E4555">
              <w:rPr>
                <w:rFonts w:ascii="Times New Roman" w:hAnsi="Times New Roman" w:cs="Times New Roman"/>
                <w:sz w:val="26"/>
                <w:szCs w:val="26"/>
              </w:rPr>
              <w:t>п</w:t>
            </w:r>
            <w:proofErr w:type="gramEnd"/>
            <w:r w:rsidRPr="009E4555">
              <w:rPr>
                <w:rFonts w:ascii="Times New Roman" w:hAnsi="Times New Roman" w:cs="Times New Roman"/>
                <w:sz w:val="26"/>
                <w:szCs w:val="26"/>
              </w:rPr>
              <w:t>/п</w:t>
            </w:r>
          </w:p>
        </w:tc>
        <w:tc>
          <w:tcPr>
            <w:tcW w:w="2802" w:type="dxa"/>
            <w:tcBorders>
              <w:top w:val="single" w:sz="8" w:space="0" w:color="auto"/>
              <w:left w:val="nil"/>
              <w:bottom w:val="single" w:sz="8" w:space="0" w:color="auto"/>
              <w:right w:val="single" w:sz="8" w:space="0" w:color="auto"/>
            </w:tcBorders>
            <w:shd w:val="clear" w:color="auto" w:fill="auto"/>
            <w:vAlign w:val="bottom"/>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Наименование</w:t>
            </w:r>
          </w:p>
        </w:tc>
        <w:tc>
          <w:tcPr>
            <w:tcW w:w="2055" w:type="dxa"/>
            <w:tcBorders>
              <w:top w:val="single" w:sz="8" w:space="0" w:color="auto"/>
              <w:left w:val="nil"/>
              <w:bottom w:val="single" w:sz="8" w:space="0" w:color="auto"/>
              <w:right w:val="single" w:sz="8" w:space="0" w:color="auto"/>
            </w:tcBorders>
            <w:shd w:val="clear" w:color="auto" w:fill="auto"/>
            <w:vAlign w:val="bottom"/>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Балансовая стоимость, рублей</w:t>
            </w:r>
          </w:p>
        </w:tc>
        <w:tc>
          <w:tcPr>
            <w:tcW w:w="2623" w:type="dxa"/>
            <w:tcBorders>
              <w:top w:val="single" w:sz="8" w:space="0" w:color="auto"/>
              <w:left w:val="nil"/>
              <w:bottom w:val="single" w:sz="8" w:space="0" w:color="auto"/>
              <w:right w:val="single" w:sz="8" w:space="0" w:color="auto"/>
            </w:tcBorders>
            <w:shd w:val="clear" w:color="auto" w:fill="auto"/>
            <w:vAlign w:val="bottom"/>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Кадастровый номер</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площадь (</w:t>
            </w:r>
            <w:proofErr w:type="spellStart"/>
            <w:r w:rsidRPr="009E4555">
              <w:rPr>
                <w:rFonts w:ascii="Times New Roman" w:hAnsi="Times New Roman" w:cs="Times New Roman"/>
                <w:sz w:val="26"/>
                <w:szCs w:val="26"/>
              </w:rPr>
              <w:t>кв.м</w:t>
            </w:r>
            <w:proofErr w:type="spellEnd"/>
            <w:r w:rsidRPr="009E4555">
              <w:rPr>
                <w:rFonts w:ascii="Times New Roman" w:hAnsi="Times New Roman" w:cs="Times New Roman"/>
                <w:sz w:val="26"/>
                <w:szCs w:val="26"/>
              </w:rPr>
              <w:t>.)/протяженность (</w:t>
            </w:r>
            <w:proofErr w:type="gramStart"/>
            <w:r w:rsidRPr="009E4555">
              <w:rPr>
                <w:rFonts w:ascii="Times New Roman" w:hAnsi="Times New Roman" w:cs="Times New Roman"/>
                <w:sz w:val="26"/>
                <w:szCs w:val="26"/>
              </w:rPr>
              <w:t>м</w:t>
            </w:r>
            <w:proofErr w:type="gramEnd"/>
            <w:r w:rsidRPr="009E4555">
              <w:rPr>
                <w:rFonts w:ascii="Times New Roman" w:hAnsi="Times New Roman" w:cs="Times New Roman"/>
                <w:sz w:val="26"/>
                <w:szCs w:val="26"/>
              </w:rPr>
              <w:t>.)</w:t>
            </w:r>
          </w:p>
        </w:tc>
        <w:tc>
          <w:tcPr>
            <w:tcW w:w="4961" w:type="dxa"/>
            <w:tcBorders>
              <w:top w:val="single" w:sz="8" w:space="0" w:color="auto"/>
              <w:left w:val="nil"/>
              <w:bottom w:val="single" w:sz="8" w:space="0" w:color="auto"/>
              <w:right w:val="single" w:sz="8" w:space="0" w:color="auto"/>
            </w:tcBorders>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 xml:space="preserve">Техническое состояние объектов </w:t>
            </w:r>
          </w:p>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(конструктивные элементы)</w:t>
            </w:r>
          </w:p>
        </w:tc>
      </w:tr>
      <w:tr w:rsidR="009E4555" w:rsidRPr="009E4555" w:rsidTr="00915006">
        <w:trPr>
          <w:trHeight w:val="675"/>
        </w:trPr>
        <w:tc>
          <w:tcPr>
            <w:tcW w:w="14742" w:type="dxa"/>
            <w:gridSpan w:val="6"/>
            <w:tcBorders>
              <w:top w:val="single" w:sz="8" w:space="0" w:color="auto"/>
              <w:left w:val="single" w:sz="8" w:space="0" w:color="auto"/>
              <w:bottom w:val="single" w:sz="8" w:space="0" w:color="auto"/>
              <w:right w:val="single" w:sz="8" w:space="0" w:color="auto"/>
            </w:tcBorders>
            <w:shd w:val="clear" w:color="auto" w:fill="auto"/>
            <w:vAlign w:val="bottom"/>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Недвижимое имущество:</w:t>
            </w:r>
          </w:p>
        </w:tc>
      </w:tr>
      <w:tr w:rsidR="009E4555" w:rsidRPr="009E4555" w:rsidTr="00915006">
        <w:trPr>
          <w:trHeight w:val="3981"/>
        </w:trPr>
        <w:tc>
          <w:tcPr>
            <w:tcW w:w="6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w:t>
            </w:r>
          </w:p>
        </w:tc>
        <w:tc>
          <w:tcPr>
            <w:tcW w:w="2802" w:type="dxa"/>
            <w:tcBorders>
              <w:top w:val="single" w:sz="8" w:space="0" w:color="auto"/>
              <w:left w:val="nil"/>
              <w:bottom w:val="single" w:sz="8" w:space="0" w:color="auto"/>
              <w:right w:val="single" w:sz="8" w:space="0" w:color="auto"/>
            </w:tcBorders>
            <w:shd w:val="clear" w:color="auto" w:fill="auto"/>
            <w:vAlign w:val="center"/>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Нежилое здание</w:t>
            </w:r>
          </w:p>
        </w:tc>
        <w:tc>
          <w:tcPr>
            <w:tcW w:w="2055"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12 545 873,65</w:t>
            </w:r>
          </w:p>
        </w:tc>
        <w:tc>
          <w:tcPr>
            <w:tcW w:w="2623"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28:02:000023:35</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2083,1 (м</w:t>
            </w:r>
            <w:proofErr w:type="gramStart"/>
            <w:r w:rsidRPr="009E4555">
              <w:rPr>
                <w:rFonts w:ascii="Times New Roman" w:hAnsi="Times New Roman" w:cs="Times New Roman"/>
                <w:sz w:val="26"/>
                <w:szCs w:val="26"/>
                <w:vertAlign w:val="superscript"/>
              </w:rPr>
              <w:t>2</w:t>
            </w:r>
            <w:proofErr w:type="gramEnd"/>
            <w:r w:rsidRPr="009E4555">
              <w:rPr>
                <w:rFonts w:ascii="Times New Roman" w:hAnsi="Times New Roman" w:cs="Times New Roman"/>
                <w:sz w:val="26"/>
                <w:szCs w:val="26"/>
              </w:rPr>
              <w:t>)</w:t>
            </w:r>
          </w:p>
        </w:tc>
        <w:tc>
          <w:tcPr>
            <w:tcW w:w="4961" w:type="dxa"/>
            <w:tcBorders>
              <w:top w:val="single" w:sz="8" w:space="0" w:color="auto"/>
              <w:left w:val="nil"/>
              <w:bottom w:val="single" w:sz="8" w:space="0" w:color="auto"/>
              <w:right w:val="single" w:sz="8" w:space="0" w:color="auto"/>
            </w:tcBorders>
          </w:tcPr>
          <w:p w:rsidR="009E4555" w:rsidRPr="009E4555" w:rsidRDefault="009E4555" w:rsidP="009E4555">
            <w:pPr>
              <w:widowControl w:val="0"/>
              <w:suppressAutoHyphens/>
              <w:spacing w:after="0" w:line="240" w:lineRule="auto"/>
              <w:jc w:val="both"/>
              <w:rPr>
                <w:rFonts w:ascii="Times New Roman" w:hAnsi="Times New Roman" w:cs="Times New Roman"/>
                <w:sz w:val="26"/>
                <w:szCs w:val="26"/>
                <w:highlight w:val="yellow"/>
              </w:rPr>
            </w:pPr>
            <w:proofErr w:type="gramStart"/>
            <w:r w:rsidRPr="009E4555">
              <w:rPr>
                <w:rFonts w:ascii="Times New Roman" w:hAnsi="Times New Roman" w:cs="Times New Roman"/>
                <w:sz w:val="26"/>
                <w:szCs w:val="26"/>
              </w:rPr>
              <w:t xml:space="preserve">Двухэтажное (подземных этажей -1), год постройки – 1938, фундамент – бетонный ленточный; стены – кирпичные; перегородки – кирпичные, деревянные; перекрытия – железобетонные плиты; крыша – односкатная, шиферная; полы – дощатые, </w:t>
            </w:r>
            <w:proofErr w:type="spellStart"/>
            <w:r w:rsidRPr="009E4555">
              <w:rPr>
                <w:rFonts w:ascii="Times New Roman" w:hAnsi="Times New Roman" w:cs="Times New Roman"/>
                <w:sz w:val="26"/>
                <w:szCs w:val="26"/>
              </w:rPr>
              <w:t>оргалит</w:t>
            </w:r>
            <w:proofErr w:type="spellEnd"/>
            <w:r w:rsidRPr="009E4555">
              <w:rPr>
                <w:rFonts w:ascii="Times New Roman" w:hAnsi="Times New Roman" w:cs="Times New Roman"/>
                <w:sz w:val="26"/>
                <w:szCs w:val="26"/>
              </w:rPr>
              <w:t xml:space="preserve">, линолеум, плитка; окна – двойные, створные, стекла побиты; двери – простые, местами отсутствуют; внутренняя отделка - отсутствует, в неудовлетворительном состоянии; системы инженерного обеспечения –  все коммуникации подведены (отключены).  </w:t>
            </w:r>
            <w:proofErr w:type="gramEnd"/>
          </w:p>
        </w:tc>
      </w:tr>
      <w:tr w:rsidR="009E4555" w:rsidRPr="009E4555" w:rsidTr="00915006">
        <w:trPr>
          <w:trHeight w:val="765"/>
        </w:trPr>
        <w:tc>
          <w:tcPr>
            <w:tcW w:w="6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lastRenderedPageBreak/>
              <w:t>2</w:t>
            </w:r>
          </w:p>
        </w:tc>
        <w:tc>
          <w:tcPr>
            <w:tcW w:w="2802" w:type="dxa"/>
            <w:tcBorders>
              <w:top w:val="single" w:sz="8" w:space="0" w:color="auto"/>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Канализация</w:t>
            </w:r>
          </w:p>
        </w:tc>
        <w:tc>
          <w:tcPr>
            <w:tcW w:w="2055" w:type="dxa"/>
            <w:tcBorders>
              <w:top w:val="single" w:sz="8" w:space="0" w:color="auto"/>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19 991,95</w:t>
            </w:r>
          </w:p>
        </w:tc>
        <w:tc>
          <w:tcPr>
            <w:tcW w:w="2623" w:type="dxa"/>
            <w:tcBorders>
              <w:top w:val="single" w:sz="8" w:space="0" w:color="auto"/>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28:02:000023:155</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25,0 (м)</w:t>
            </w:r>
          </w:p>
        </w:tc>
        <w:tc>
          <w:tcPr>
            <w:tcW w:w="4961" w:type="dxa"/>
            <w:tcBorders>
              <w:top w:val="single" w:sz="8" w:space="0" w:color="auto"/>
              <w:left w:val="single" w:sz="8" w:space="0" w:color="auto"/>
              <w:bottom w:val="single" w:sz="8" w:space="0" w:color="auto"/>
              <w:right w:val="single" w:sz="8" w:space="0" w:color="auto"/>
            </w:tcBorders>
          </w:tcPr>
          <w:p w:rsidR="009E4555" w:rsidRPr="009E4555" w:rsidRDefault="009E4555" w:rsidP="009E4555">
            <w:pPr>
              <w:suppressAutoHyphens/>
              <w:spacing w:after="0" w:line="240" w:lineRule="auto"/>
              <w:jc w:val="both"/>
              <w:rPr>
                <w:rFonts w:ascii="Times New Roman" w:hAnsi="Times New Roman" w:cs="Times New Roman"/>
                <w:sz w:val="26"/>
                <w:szCs w:val="26"/>
              </w:rPr>
            </w:pPr>
            <w:r w:rsidRPr="009E4555">
              <w:rPr>
                <w:rFonts w:ascii="Times New Roman" w:hAnsi="Times New Roman" w:cs="Times New Roman"/>
                <w:sz w:val="26"/>
                <w:szCs w:val="26"/>
              </w:rPr>
              <w:t>Сооружение протяженностью 25м. год постройки – 1938,  трубы – чугунные, диаметр труб – 100 мм.</w:t>
            </w:r>
          </w:p>
        </w:tc>
      </w:tr>
      <w:tr w:rsidR="009E4555" w:rsidRPr="009E4555" w:rsidTr="00915006">
        <w:trPr>
          <w:trHeight w:val="548"/>
        </w:trPr>
        <w:tc>
          <w:tcPr>
            <w:tcW w:w="600" w:type="dxa"/>
            <w:tcBorders>
              <w:top w:val="single" w:sz="8" w:space="0" w:color="auto"/>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3</w:t>
            </w:r>
          </w:p>
        </w:tc>
        <w:tc>
          <w:tcPr>
            <w:tcW w:w="2802"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proofErr w:type="spellStart"/>
            <w:r w:rsidRPr="009E4555">
              <w:rPr>
                <w:rFonts w:ascii="Times New Roman" w:hAnsi="Times New Roman" w:cs="Times New Roman"/>
                <w:sz w:val="26"/>
                <w:szCs w:val="26"/>
              </w:rPr>
              <w:t>Шамбо</w:t>
            </w:r>
            <w:proofErr w:type="spellEnd"/>
            <w:r w:rsidRPr="009E4555">
              <w:rPr>
                <w:rFonts w:ascii="Times New Roman" w:hAnsi="Times New Roman" w:cs="Times New Roman"/>
                <w:sz w:val="26"/>
                <w:szCs w:val="26"/>
              </w:rPr>
              <w:t xml:space="preserve"> </w:t>
            </w:r>
          </w:p>
        </w:tc>
        <w:tc>
          <w:tcPr>
            <w:tcW w:w="2055"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137 083,00</w:t>
            </w:r>
          </w:p>
        </w:tc>
        <w:tc>
          <w:tcPr>
            <w:tcW w:w="2623"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28:02:000023:154</w:t>
            </w:r>
          </w:p>
        </w:tc>
        <w:tc>
          <w:tcPr>
            <w:tcW w:w="1701" w:type="dxa"/>
            <w:tcBorders>
              <w:top w:val="single" w:sz="8" w:space="0" w:color="auto"/>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1,5 (м.)</w:t>
            </w:r>
          </w:p>
        </w:tc>
        <w:tc>
          <w:tcPr>
            <w:tcW w:w="4961" w:type="dxa"/>
            <w:tcBorders>
              <w:top w:val="single" w:sz="8" w:space="0" w:color="auto"/>
              <w:left w:val="nil"/>
              <w:bottom w:val="single" w:sz="8" w:space="0" w:color="auto"/>
              <w:right w:val="single" w:sz="8" w:space="0" w:color="auto"/>
            </w:tcBorders>
          </w:tcPr>
          <w:p w:rsidR="009E4555" w:rsidRPr="009E4555" w:rsidRDefault="009E4555" w:rsidP="009E4555">
            <w:pPr>
              <w:suppressAutoHyphens/>
              <w:spacing w:after="0" w:line="240" w:lineRule="auto"/>
              <w:jc w:val="both"/>
              <w:rPr>
                <w:rFonts w:ascii="Times New Roman" w:hAnsi="Times New Roman" w:cs="Times New Roman"/>
                <w:sz w:val="26"/>
                <w:szCs w:val="26"/>
              </w:rPr>
            </w:pPr>
            <w:r w:rsidRPr="009E4555">
              <w:rPr>
                <w:rFonts w:ascii="Times New Roman" w:hAnsi="Times New Roman" w:cs="Times New Roman"/>
                <w:sz w:val="26"/>
                <w:szCs w:val="26"/>
              </w:rPr>
              <w:t>Сооружение с глубиной залегания 1,5 м., год постройки – 1938, стены – бетонные, объем 48  куб. м.</w:t>
            </w:r>
          </w:p>
        </w:tc>
      </w:tr>
      <w:tr w:rsidR="009E4555" w:rsidRPr="009E4555" w:rsidTr="00915006">
        <w:trPr>
          <w:trHeight w:val="548"/>
        </w:trPr>
        <w:tc>
          <w:tcPr>
            <w:tcW w:w="14742" w:type="dxa"/>
            <w:gridSpan w:val="6"/>
            <w:tcBorders>
              <w:top w:val="nil"/>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Движимое имущество</w:t>
            </w:r>
          </w:p>
        </w:tc>
      </w:tr>
      <w:tr w:rsidR="009E4555" w:rsidRPr="009E4555" w:rsidTr="00915006">
        <w:trPr>
          <w:trHeight w:val="765"/>
        </w:trPr>
        <w:tc>
          <w:tcPr>
            <w:tcW w:w="600" w:type="dxa"/>
            <w:tcBorders>
              <w:top w:val="nil"/>
              <w:left w:val="single" w:sz="8" w:space="0" w:color="auto"/>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 xml:space="preserve">4 </w:t>
            </w:r>
          </w:p>
        </w:tc>
        <w:tc>
          <w:tcPr>
            <w:tcW w:w="2802" w:type="dxa"/>
            <w:tcBorders>
              <w:top w:val="nil"/>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proofErr w:type="spellStart"/>
            <w:r w:rsidRPr="009E4555">
              <w:rPr>
                <w:rFonts w:ascii="Times New Roman" w:hAnsi="Times New Roman" w:cs="Times New Roman"/>
                <w:sz w:val="26"/>
                <w:szCs w:val="26"/>
              </w:rPr>
              <w:t>Шамбо</w:t>
            </w:r>
            <w:proofErr w:type="spellEnd"/>
            <w:r w:rsidRPr="009E4555">
              <w:rPr>
                <w:rFonts w:ascii="Times New Roman" w:hAnsi="Times New Roman" w:cs="Times New Roman"/>
                <w:sz w:val="26"/>
                <w:szCs w:val="26"/>
              </w:rPr>
              <w:t xml:space="preserve"> </w:t>
            </w:r>
          </w:p>
        </w:tc>
        <w:tc>
          <w:tcPr>
            <w:tcW w:w="2055" w:type="dxa"/>
            <w:tcBorders>
              <w:top w:val="nil"/>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31 956,15</w:t>
            </w:r>
          </w:p>
        </w:tc>
        <w:tc>
          <w:tcPr>
            <w:tcW w:w="2623" w:type="dxa"/>
            <w:tcBorders>
              <w:top w:val="nil"/>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w:t>
            </w:r>
          </w:p>
        </w:tc>
        <w:tc>
          <w:tcPr>
            <w:tcW w:w="1701" w:type="dxa"/>
            <w:tcBorders>
              <w:top w:val="nil"/>
              <w:left w:val="nil"/>
              <w:bottom w:val="single" w:sz="8" w:space="0" w:color="auto"/>
              <w:right w:val="single" w:sz="8" w:space="0" w:color="auto"/>
            </w:tcBorders>
            <w:shd w:val="clear" w:color="auto" w:fill="auto"/>
            <w:vAlign w:val="center"/>
          </w:tcPr>
          <w:p w:rsidR="009E4555" w:rsidRPr="009E4555" w:rsidRDefault="009E4555" w:rsidP="009E4555">
            <w:pPr>
              <w:suppressAutoHyphens/>
              <w:spacing w:after="0" w:line="240" w:lineRule="auto"/>
              <w:jc w:val="center"/>
              <w:rPr>
                <w:rFonts w:ascii="Times New Roman" w:hAnsi="Times New Roman" w:cs="Times New Roman"/>
                <w:sz w:val="26"/>
                <w:szCs w:val="26"/>
              </w:rPr>
            </w:pPr>
            <w:r w:rsidRPr="009E4555">
              <w:rPr>
                <w:rFonts w:ascii="Times New Roman" w:hAnsi="Times New Roman" w:cs="Times New Roman"/>
                <w:sz w:val="26"/>
                <w:szCs w:val="26"/>
              </w:rPr>
              <w:t>1,5 (м.)</w:t>
            </w:r>
          </w:p>
        </w:tc>
        <w:tc>
          <w:tcPr>
            <w:tcW w:w="4961" w:type="dxa"/>
            <w:tcBorders>
              <w:top w:val="nil"/>
              <w:left w:val="nil"/>
              <w:bottom w:val="single" w:sz="8" w:space="0" w:color="auto"/>
              <w:right w:val="single" w:sz="8" w:space="0" w:color="auto"/>
            </w:tcBorders>
          </w:tcPr>
          <w:p w:rsidR="009E4555" w:rsidRPr="009E4555" w:rsidRDefault="009E4555" w:rsidP="009E4555">
            <w:pPr>
              <w:suppressAutoHyphens/>
              <w:spacing w:after="0" w:line="240" w:lineRule="auto"/>
              <w:jc w:val="both"/>
              <w:rPr>
                <w:rFonts w:ascii="Times New Roman" w:hAnsi="Times New Roman" w:cs="Times New Roman"/>
                <w:sz w:val="26"/>
                <w:szCs w:val="26"/>
              </w:rPr>
            </w:pPr>
            <w:r w:rsidRPr="009E4555">
              <w:rPr>
                <w:rFonts w:ascii="Times New Roman" w:hAnsi="Times New Roman" w:cs="Times New Roman"/>
                <w:sz w:val="26"/>
                <w:szCs w:val="26"/>
              </w:rPr>
              <w:t>Сооружение с глубиной залегания 1,5 м., год постройки – 1938, стены – бетонные, объем 48  куб. м.</w:t>
            </w:r>
          </w:p>
        </w:tc>
      </w:tr>
      <w:tr w:rsidR="009E4555" w:rsidRPr="009E4555" w:rsidTr="00915006">
        <w:trPr>
          <w:trHeight w:val="675"/>
        </w:trPr>
        <w:tc>
          <w:tcPr>
            <w:tcW w:w="600" w:type="dxa"/>
            <w:tcBorders>
              <w:top w:val="nil"/>
              <w:left w:val="single" w:sz="8" w:space="0" w:color="auto"/>
              <w:bottom w:val="single" w:sz="8" w:space="0" w:color="auto"/>
              <w:right w:val="single" w:sz="8" w:space="0" w:color="auto"/>
            </w:tcBorders>
            <w:shd w:val="clear" w:color="auto" w:fill="auto"/>
            <w:vAlign w:val="center"/>
            <w:hideMark/>
          </w:tcPr>
          <w:p w:rsidR="009E4555" w:rsidRPr="009E4555" w:rsidRDefault="009E4555" w:rsidP="0035338F">
            <w:pPr>
              <w:suppressAutoHyphens/>
              <w:jc w:val="center"/>
              <w:rPr>
                <w:rFonts w:ascii="Times New Roman" w:hAnsi="Times New Roman" w:cs="Times New Roman"/>
                <w:sz w:val="26"/>
                <w:szCs w:val="26"/>
              </w:rPr>
            </w:pPr>
            <w:r w:rsidRPr="009E4555">
              <w:rPr>
                <w:rFonts w:ascii="Times New Roman" w:hAnsi="Times New Roman" w:cs="Times New Roman"/>
                <w:sz w:val="26"/>
                <w:szCs w:val="26"/>
              </w:rPr>
              <w:t>5</w:t>
            </w:r>
          </w:p>
        </w:tc>
        <w:tc>
          <w:tcPr>
            <w:tcW w:w="2802" w:type="dxa"/>
            <w:tcBorders>
              <w:top w:val="nil"/>
              <w:left w:val="nil"/>
              <w:bottom w:val="single" w:sz="8" w:space="0" w:color="auto"/>
              <w:right w:val="single" w:sz="8" w:space="0" w:color="auto"/>
            </w:tcBorders>
            <w:shd w:val="clear" w:color="auto" w:fill="auto"/>
            <w:vAlign w:val="center"/>
          </w:tcPr>
          <w:p w:rsidR="009E4555" w:rsidRPr="009E4555" w:rsidRDefault="009E4555" w:rsidP="0035338F">
            <w:pPr>
              <w:suppressAutoHyphens/>
              <w:jc w:val="center"/>
              <w:rPr>
                <w:rFonts w:ascii="Times New Roman" w:hAnsi="Times New Roman" w:cs="Times New Roman"/>
                <w:sz w:val="26"/>
                <w:szCs w:val="26"/>
              </w:rPr>
            </w:pPr>
            <w:r w:rsidRPr="009E4555">
              <w:rPr>
                <w:rFonts w:ascii="Times New Roman" w:hAnsi="Times New Roman" w:cs="Times New Roman"/>
                <w:sz w:val="26"/>
                <w:szCs w:val="26"/>
              </w:rPr>
              <w:t>Металлическое ограждение</w:t>
            </w:r>
          </w:p>
        </w:tc>
        <w:tc>
          <w:tcPr>
            <w:tcW w:w="2055" w:type="dxa"/>
            <w:tcBorders>
              <w:top w:val="nil"/>
              <w:left w:val="nil"/>
              <w:bottom w:val="single" w:sz="8" w:space="0" w:color="auto"/>
              <w:right w:val="single" w:sz="8" w:space="0" w:color="auto"/>
            </w:tcBorders>
            <w:shd w:val="clear" w:color="auto" w:fill="auto"/>
            <w:vAlign w:val="center"/>
          </w:tcPr>
          <w:p w:rsidR="009E4555" w:rsidRPr="009E4555" w:rsidRDefault="009E4555" w:rsidP="0035338F">
            <w:pPr>
              <w:suppressAutoHyphens/>
              <w:jc w:val="center"/>
              <w:rPr>
                <w:rFonts w:ascii="Times New Roman" w:hAnsi="Times New Roman" w:cs="Times New Roman"/>
                <w:sz w:val="26"/>
                <w:szCs w:val="26"/>
              </w:rPr>
            </w:pPr>
            <w:r w:rsidRPr="009E4555">
              <w:rPr>
                <w:rFonts w:ascii="Times New Roman" w:hAnsi="Times New Roman" w:cs="Times New Roman"/>
                <w:sz w:val="26"/>
                <w:szCs w:val="26"/>
              </w:rPr>
              <w:t>244 900,00</w:t>
            </w:r>
          </w:p>
        </w:tc>
        <w:tc>
          <w:tcPr>
            <w:tcW w:w="2623" w:type="dxa"/>
            <w:tcBorders>
              <w:top w:val="nil"/>
              <w:left w:val="nil"/>
              <w:bottom w:val="single" w:sz="8" w:space="0" w:color="auto"/>
              <w:right w:val="single" w:sz="8" w:space="0" w:color="auto"/>
            </w:tcBorders>
            <w:shd w:val="clear" w:color="auto" w:fill="auto"/>
            <w:vAlign w:val="center"/>
          </w:tcPr>
          <w:p w:rsidR="009E4555" w:rsidRPr="009E4555" w:rsidRDefault="009E4555" w:rsidP="0035338F">
            <w:pPr>
              <w:suppressAutoHyphens/>
              <w:jc w:val="center"/>
              <w:rPr>
                <w:rFonts w:ascii="Times New Roman" w:hAnsi="Times New Roman" w:cs="Times New Roman"/>
                <w:sz w:val="26"/>
                <w:szCs w:val="26"/>
              </w:rPr>
            </w:pPr>
            <w:r w:rsidRPr="009E4555">
              <w:rPr>
                <w:rFonts w:ascii="Times New Roman" w:hAnsi="Times New Roman" w:cs="Times New Roman"/>
                <w:sz w:val="26"/>
                <w:szCs w:val="26"/>
              </w:rPr>
              <w:t>-</w:t>
            </w:r>
          </w:p>
        </w:tc>
        <w:tc>
          <w:tcPr>
            <w:tcW w:w="1701" w:type="dxa"/>
            <w:tcBorders>
              <w:top w:val="nil"/>
              <w:left w:val="nil"/>
              <w:bottom w:val="single" w:sz="8" w:space="0" w:color="auto"/>
              <w:right w:val="single" w:sz="8" w:space="0" w:color="auto"/>
            </w:tcBorders>
            <w:shd w:val="clear" w:color="auto" w:fill="auto"/>
            <w:vAlign w:val="center"/>
          </w:tcPr>
          <w:p w:rsidR="009E4555" w:rsidRPr="009E4555" w:rsidRDefault="009E4555" w:rsidP="0035338F">
            <w:pPr>
              <w:suppressAutoHyphens/>
              <w:jc w:val="center"/>
              <w:rPr>
                <w:rFonts w:ascii="Times New Roman" w:hAnsi="Times New Roman" w:cs="Times New Roman"/>
                <w:sz w:val="26"/>
                <w:szCs w:val="26"/>
              </w:rPr>
            </w:pPr>
            <w:r w:rsidRPr="009E4555">
              <w:rPr>
                <w:rFonts w:ascii="Times New Roman" w:hAnsi="Times New Roman" w:cs="Times New Roman"/>
                <w:sz w:val="26"/>
                <w:szCs w:val="26"/>
              </w:rPr>
              <w:t>189,0 (м.)</w:t>
            </w:r>
          </w:p>
        </w:tc>
        <w:tc>
          <w:tcPr>
            <w:tcW w:w="4961" w:type="dxa"/>
            <w:tcBorders>
              <w:top w:val="nil"/>
              <w:left w:val="nil"/>
              <w:bottom w:val="single" w:sz="8" w:space="0" w:color="auto"/>
              <w:right w:val="single" w:sz="8" w:space="0" w:color="auto"/>
            </w:tcBorders>
          </w:tcPr>
          <w:p w:rsidR="009E4555" w:rsidRPr="009E4555" w:rsidRDefault="009E4555" w:rsidP="0035338F">
            <w:pPr>
              <w:suppressAutoHyphens/>
              <w:jc w:val="both"/>
              <w:rPr>
                <w:rFonts w:ascii="Times New Roman" w:hAnsi="Times New Roman" w:cs="Times New Roman"/>
                <w:sz w:val="26"/>
                <w:szCs w:val="26"/>
              </w:rPr>
            </w:pPr>
            <w:r w:rsidRPr="009E4555">
              <w:rPr>
                <w:rFonts w:ascii="Times New Roman" w:hAnsi="Times New Roman" w:cs="Times New Roman"/>
                <w:sz w:val="26"/>
                <w:szCs w:val="26"/>
              </w:rPr>
              <w:t>Сооружение высотой до 2-х метров, металлический штакетник на металлических стойках, протяженностью 189 м.</w:t>
            </w:r>
          </w:p>
        </w:tc>
      </w:tr>
    </w:tbl>
    <w:p w:rsidR="009E4555" w:rsidRDefault="009E4555" w:rsidP="009E4555">
      <w:pPr>
        <w:widowControl w:val="0"/>
        <w:suppressAutoHyphens/>
        <w:jc w:val="center"/>
        <w:rPr>
          <w:sz w:val="26"/>
          <w:szCs w:val="26"/>
        </w:rPr>
      </w:pPr>
    </w:p>
    <w:p w:rsidR="009E4555" w:rsidRPr="001F6BE8" w:rsidRDefault="009E4555" w:rsidP="009E4555">
      <w:pPr>
        <w:suppressAutoHyphens/>
        <w:jc w:val="center"/>
        <w:rPr>
          <w:sz w:val="26"/>
          <w:szCs w:val="26"/>
        </w:rPr>
      </w:pPr>
    </w:p>
    <w:p w:rsidR="00753F97" w:rsidRDefault="00753F97" w:rsidP="006B718F">
      <w:pPr>
        <w:spacing w:after="0" w:line="240" w:lineRule="auto"/>
        <w:jc w:val="right"/>
        <w:rPr>
          <w:rFonts w:ascii="Times New Roman" w:eastAsia="Times New Roman" w:hAnsi="Times New Roman" w:cs="Times New Roman"/>
          <w:color w:val="000000"/>
          <w:sz w:val="24"/>
          <w:szCs w:val="24"/>
          <w:lang w:eastAsia="ru-RU"/>
        </w:rPr>
      </w:pPr>
    </w:p>
    <w:sectPr w:rsidR="00753F97" w:rsidSect="007E48EC">
      <w:pgSz w:w="16838" w:h="11906" w:orient="landscape"/>
      <w:pgMar w:top="993" w:right="536"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2E4F"/>
    <w:rsid w:val="00003464"/>
    <w:rsid w:val="000040D8"/>
    <w:rsid w:val="00005C5B"/>
    <w:rsid w:val="00014913"/>
    <w:rsid w:val="00017060"/>
    <w:rsid w:val="000213CC"/>
    <w:rsid w:val="00026013"/>
    <w:rsid w:val="0003583B"/>
    <w:rsid w:val="00043C54"/>
    <w:rsid w:val="00050835"/>
    <w:rsid w:val="000522C1"/>
    <w:rsid w:val="0005694E"/>
    <w:rsid w:val="00060C86"/>
    <w:rsid w:val="000642CF"/>
    <w:rsid w:val="00067D13"/>
    <w:rsid w:val="000731EB"/>
    <w:rsid w:val="00075259"/>
    <w:rsid w:val="000840E5"/>
    <w:rsid w:val="00086591"/>
    <w:rsid w:val="00087364"/>
    <w:rsid w:val="00090404"/>
    <w:rsid w:val="00091246"/>
    <w:rsid w:val="00094A40"/>
    <w:rsid w:val="00096C27"/>
    <w:rsid w:val="00096D34"/>
    <w:rsid w:val="000A1269"/>
    <w:rsid w:val="000A1C8B"/>
    <w:rsid w:val="000A4327"/>
    <w:rsid w:val="000A4532"/>
    <w:rsid w:val="000A5445"/>
    <w:rsid w:val="000B24E2"/>
    <w:rsid w:val="000B41AF"/>
    <w:rsid w:val="000B4C21"/>
    <w:rsid w:val="000B7D24"/>
    <w:rsid w:val="000C680E"/>
    <w:rsid w:val="000C7554"/>
    <w:rsid w:val="000D1879"/>
    <w:rsid w:val="000D223C"/>
    <w:rsid w:val="000D7384"/>
    <w:rsid w:val="000F2105"/>
    <w:rsid w:val="000F3822"/>
    <w:rsid w:val="000F5751"/>
    <w:rsid w:val="000F7D1D"/>
    <w:rsid w:val="00100385"/>
    <w:rsid w:val="00106101"/>
    <w:rsid w:val="001146CE"/>
    <w:rsid w:val="00115050"/>
    <w:rsid w:val="001160E5"/>
    <w:rsid w:val="00117F70"/>
    <w:rsid w:val="001205A4"/>
    <w:rsid w:val="00121AE0"/>
    <w:rsid w:val="00122E08"/>
    <w:rsid w:val="00130608"/>
    <w:rsid w:val="00132B53"/>
    <w:rsid w:val="00133100"/>
    <w:rsid w:val="00133AAC"/>
    <w:rsid w:val="001366CA"/>
    <w:rsid w:val="00141DB3"/>
    <w:rsid w:val="00144B67"/>
    <w:rsid w:val="001507ED"/>
    <w:rsid w:val="00150BD8"/>
    <w:rsid w:val="00151647"/>
    <w:rsid w:val="00151E8D"/>
    <w:rsid w:val="001546C2"/>
    <w:rsid w:val="0016682F"/>
    <w:rsid w:val="00176724"/>
    <w:rsid w:val="001770FC"/>
    <w:rsid w:val="00182034"/>
    <w:rsid w:val="00182AE8"/>
    <w:rsid w:val="001834F7"/>
    <w:rsid w:val="00191F77"/>
    <w:rsid w:val="00193074"/>
    <w:rsid w:val="001976C8"/>
    <w:rsid w:val="001A10D3"/>
    <w:rsid w:val="001A229F"/>
    <w:rsid w:val="001A32C2"/>
    <w:rsid w:val="001A5C6F"/>
    <w:rsid w:val="001A5CCE"/>
    <w:rsid w:val="001B647C"/>
    <w:rsid w:val="001B6F87"/>
    <w:rsid w:val="001C1696"/>
    <w:rsid w:val="001C2116"/>
    <w:rsid w:val="001C5191"/>
    <w:rsid w:val="001D0984"/>
    <w:rsid w:val="001D2FB2"/>
    <w:rsid w:val="001E7573"/>
    <w:rsid w:val="001F4148"/>
    <w:rsid w:val="001F4EEA"/>
    <w:rsid w:val="00203626"/>
    <w:rsid w:val="00204F7B"/>
    <w:rsid w:val="00213256"/>
    <w:rsid w:val="0021537C"/>
    <w:rsid w:val="00223E1A"/>
    <w:rsid w:val="0022474A"/>
    <w:rsid w:val="00226F01"/>
    <w:rsid w:val="00230DA3"/>
    <w:rsid w:val="00237C09"/>
    <w:rsid w:val="0024490F"/>
    <w:rsid w:val="00246043"/>
    <w:rsid w:val="00246325"/>
    <w:rsid w:val="0025519D"/>
    <w:rsid w:val="00256227"/>
    <w:rsid w:val="00260C62"/>
    <w:rsid w:val="00262A92"/>
    <w:rsid w:val="00262B67"/>
    <w:rsid w:val="00264ED0"/>
    <w:rsid w:val="00265850"/>
    <w:rsid w:val="00275D4E"/>
    <w:rsid w:val="00277382"/>
    <w:rsid w:val="00281A6B"/>
    <w:rsid w:val="0028557B"/>
    <w:rsid w:val="0029139C"/>
    <w:rsid w:val="00292E70"/>
    <w:rsid w:val="00293081"/>
    <w:rsid w:val="00294E02"/>
    <w:rsid w:val="00296AFB"/>
    <w:rsid w:val="002C68EE"/>
    <w:rsid w:val="002D08AB"/>
    <w:rsid w:val="002D1870"/>
    <w:rsid w:val="002D2AE5"/>
    <w:rsid w:val="002D6C54"/>
    <w:rsid w:val="002E286C"/>
    <w:rsid w:val="002F3136"/>
    <w:rsid w:val="002F562B"/>
    <w:rsid w:val="002F637D"/>
    <w:rsid w:val="003052C9"/>
    <w:rsid w:val="003066F7"/>
    <w:rsid w:val="0031066B"/>
    <w:rsid w:val="00310B9A"/>
    <w:rsid w:val="00312533"/>
    <w:rsid w:val="00322785"/>
    <w:rsid w:val="003260AB"/>
    <w:rsid w:val="0033148E"/>
    <w:rsid w:val="00335578"/>
    <w:rsid w:val="00337718"/>
    <w:rsid w:val="0034261E"/>
    <w:rsid w:val="00342DF1"/>
    <w:rsid w:val="0035020B"/>
    <w:rsid w:val="0035085E"/>
    <w:rsid w:val="00352318"/>
    <w:rsid w:val="003541CA"/>
    <w:rsid w:val="00354989"/>
    <w:rsid w:val="003637AF"/>
    <w:rsid w:val="00371B60"/>
    <w:rsid w:val="00383295"/>
    <w:rsid w:val="003839A3"/>
    <w:rsid w:val="00383A19"/>
    <w:rsid w:val="00386957"/>
    <w:rsid w:val="00387085"/>
    <w:rsid w:val="003876F6"/>
    <w:rsid w:val="00390445"/>
    <w:rsid w:val="00394684"/>
    <w:rsid w:val="003950C1"/>
    <w:rsid w:val="003A641A"/>
    <w:rsid w:val="003B036A"/>
    <w:rsid w:val="003B04E0"/>
    <w:rsid w:val="003B2568"/>
    <w:rsid w:val="003B78A9"/>
    <w:rsid w:val="003C3B6E"/>
    <w:rsid w:val="003C5CD0"/>
    <w:rsid w:val="003C5FC5"/>
    <w:rsid w:val="003C605A"/>
    <w:rsid w:val="003D09E4"/>
    <w:rsid w:val="003D130E"/>
    <w:rsid w:val="003D6C5F"/>
    <w:rsid w:val="003E12A5"/>
    <w:rsid w:val="003E32DD"/>
    <w:rsid w:val="003E61FB"/>
    <w:rsid w:val="003F65A9"/>
    <w:rsid w:val="003F7C01"/>
    <w:rsid w:val="00401595"/>
    <w:rsid w:val="00403878"/>
    <w:rsid w:val="00404759"/>
    <w:rsid w:val="00404A98"/>
    <w:rsid w:val="00407FF8"/>
    <w:rsid w:val="00413C2E"/>
    <w:rsid w:val="00422F2B"/>
    <w:rsid w:val="00424044"/>
    <w:rsid w:val="004241E9"/>
    <w:rsid w:val="00425DAB"/>
    <w:rsid w:val="0043198B"/>
    <w:rsid w:val="004338C3"/>
    <w:rsid w:val="004407AA"/>
    <w:rsid w:val="0044601B"/>
    <w:rsid w:val="004523DE"/>
    <w:rsid w:val="00453557"/>
    <w:rsid w:val="004549A1"/>
    <w:rsid w:val="0045587D"/>
    <w:rsid w:val="00467E62"/>
    <w:rsid w:val="00470267"/>
    <w:rsid w:val="004709FB"/>
    <w:rsid w:val="00473766"/>
    <w:rsid w:val="00473CEE"/>
    <w:rsid w:val="0048296A"/>
    <w:rsid w:val="00483BFA"/>
    <w:rsid w:val="00494881"/>
    <w:rsid w:val="004A15A9"/>
    <w:rsid w:val="004A6F47"/>
    <w:rsid w:val="004C4C55"/>
    <w:rsid w:val="004C635A"/>
    <w:rsid w:val="004D18CD"/>
    <w:rsid w:val="004D2191"/>
    <w:rsid w:val="004D2A43"/>
    <w:rsid w:val="004D3A88"/>
    <w:rsid w:val="004D5EDC"/>
    <w:rsid w:val="004D70C7"/>
    <w:rsid w:val="004E2740"/>
    <w:rsid w:val="004F687C"/>
    <w:rsid w:val="00510427"/>
    <w:rsid w:val="00512961"/>
    <w:rsid w:val="00520087"/>
    <w:rsid w:val="00531AE4"/>
    <w:rsid w:val="00532322"/>
    <w:rsid w:val="00532E55"/>
    <w:rsid w:val="00534724"/>
    <w:rsid w:val="005372EE"/>
    <w:rsid w:val="00541D55"/>
    <w:rsid w:val="00542CFF"/>
    <w:rsid w:val="00557309"/>
    <w:rsid w:val="005604DA"/>
    <w:rsid w:val="0056186E"/>
    <w:rsid w:val="005643AC"/>
    <w:rsid w:val="0056483D"/>
    <w:rsid w:val="00564ADE"/>
    <w:rsid w:val="005731F1"/>
    <w:rsid w:val="00575722"/>
    <w:rsid w:val="00580F41"/>
    <w:rsid w:val="00582A62"/>
    <w:rsid w:val="00585487"/>
    <w:rsid w:val="005861FD"/>
    <w:rsid w:val="0058686F"/>
    <w:rsid w:val="00590A76"/>
    <w:rsid w:val="00591E70"/>
    <w:rsid w:val="00597643"/>
    <w:rsid w:val="005A1741"/>
    <w:rsid w:val="005B1782"/>
    <w:rsid w:val="005B56B4"/>
    <w:rsid w:val="005C09E3"/>
    <w:rsid w:val="005C7D01"/>
    <w:rsid w:val="005D0F35"/>
    <w:rsid w:val="005D3789"/>
    <w:rsid w:val="005D3F53"/>
    <w:rsid w:val="005D4857"/>
    <w:rsid w:val="005D55FF"/>
    <w:rsid w:val="005D6730"/>
    <w:rsid w:val="005E3618"/>
    <w:rsid w:val="005E3FA4"/>
    <w:rsid w:val="005E4BC3"/>
    <w:rsid w:val="005E55CF"/>
    <w:rsid w:val="005E701D"/>
    <w:rsid w:val="005F16F1"/>
    <w:rsid w:val="005F1974"/>
    <w:rsid w:val="005F79E2"/>
    <w:rsid w:val="005F7BF4"/>
    <w:rsid w:val="0060009E"/>
    <w:rsid w:val="00602021"/>
    <w:rsid w:val="00602E0E"/>
    <w:rsid w:val="006043B9"/>
    <w:rsid w:val="00607520"/>
    <w:rsid w:val="0061184E"/>
    <w:rsid w:val="00614CE6"/>
    <w:rsid w:val="00616493"/>
    <w:rsid w:val="00617E9E"/>
    <w:rsid w:val="0062006A"/>
    <w:rsid w:val="00634790"/>
    <w:rsid w:val="0064034B"/>
    <w:rsid w:val="006418A5"/>
    <w:rsid w:val="00642591"/>
    <w:rsid w:val="00645219"/>
    <w:rsid w:val="006529E6"/>
    <w:rsid w:val="00655670"/>
    <w:rsid w:val="00662A46"/>
    <w:rsid w:val="006642D6"/>
    <w:rsid w:val="00665F26"/>
    <w:rsid w:val="00667A50"/>
    <w:rsid w:val="006726DE"/>
    <w:rsid w:val="00677531"/>
    <w:rsid w:val="00677636"/>
    <w:rsid w:val="00683DCB"/>
    <w:rsid w:val="0069299A"/>
    <w:rsid w:val="00696BFB"/>
    <w:rsid w:val="006A109A"/>
    <w:rsid w:val="006A5559"/>
    <w:rsid w:val="006B0389"/>
    <w:rsid w:val="006B1FB4"/>
    <w:rsid w:val="006B3790"/>
    <w:rsid w:val="006B5283"/>
    <w:rsid w:val="006B718F"/>
    <w:rsid w:val="006C08BE"/>
    <w:rsid w:val="006C2812"/>
    <w:rsid w:val="006C610F"/>
    <w:rsid w:val="006D04E0"/>
    <w:rsid w:val="006D1694"/>
    <w:rsid w:val="006D3BA1"/>
    <w:rsid w:val="006D5333"/>
    <w:rsid w:val="006E1A47"/>
    <w:rsid w:val="006E5674"/>
    <w:rsid w:val="006E5BC4"/>
    <w:rsid w:val="006F611B"/>
    <w:rsid w:val="006F76CB"/>
    <w:rsid w:val="00700FFC"/>
    <w:rsid w:val="00702A43"/>
    <w:rsid w:val="00705893"/>
    <w:rsid w:val="007068B8"/>
    <w:rsid w:val="0071225B"/>
    <w:rsid w:val="00713B5F"/>
    <w:rsid w:val="007203DF"/>
    <w:rsid w:val="00724D8D"/>
    <w:rsid w:val="00737740"/>
    <w:rsid w:val="0074021A"/>
    <w:rsid w:val="007437BA"/>
    <w:rsid w:val="00745730"/>
    <w:rsid w:val="007463D4"/>
    <w:rsid w:val="007466B5"/>
    <w:rsid w:val="00753F97"/>
    <w:rsid w:val="007556D0"/>
    <w:rsid w:val="00755D14"/>
    <w:rsid w:val="00761BD6"/>
    <w:rsid w:val="0076411C"/>
    <w:rsid w:val="00772490"/>
    <w:rsid w:val="0077609D"/>
    <w:rsid w:val="0078177D"/>
    <w:rsid w:val="0078480F"/>
    <w:rsid w:val="007907EE"/>
    <w:rsid w:val="00792319"/>
    <w:rsid w:val="007940FA"/>
    <w:rsid w:val="00795888"/>
    <w:rsid w:val="00795928"/>
    <w:rsid w:val="007A2E5E"/>
    <w:rsid w:val="007A4F1B"/>
    <w:rsid w:val="007A5DC2"/>
    <w:rsid w:val="007A6169"/>
    <w:rsid w:val="007A6EFF"/>
    <w:rsid w:val="007B3B05"/>
    <w:rsid w:val="007B55DC"/>
    <w:rsid w:val="007B6418"/>
    <w:rsid w:val="007B671F"/>
    <w:rsid w:val="007B6FA3"/>
    <w:rsid w:val="007B7412"/>
    <w:rsid w:val="007B7C59"/>
    <w:rsid w:val="007C025B"/>
    <w:rsid w:val="007C55E1"/>
    <w:rsid w:val="007D0B77"/>
    <w:rsid w:val="007D0FB6"/>
    <w:rsid w:val="007D3033"/>
    <w:rsid w:val="007D5CF7"/>
    <w:rsid w:val="007D7DC3"/>
    <w:rsid w:val="007E0E95"/>
    <w:rsid w:val="007E48EC"/>
    <w:rsid w:val="007F1865"/>
    <w:rsid w:val="00800778"/>
    <w:rsid w:val="00803FBD"/>
    <w:rsid w:val="00807F38"/>
    <w:rsid w:val="00833AE0"/>
    <w:rsid w:val="008353F0"/>
    <w:rsid w:val="008378CA"/>
    <w:rsid w:val="0084102D"/>
    <w:rsid w:val="00841843"/>
    <w:rsid w:val="00842359"/>
    <w:rsid w:val="0084478D"/>
    <w:rsid w:val="00845E68"/>
    <w:rsid w:val="0085562F"/>
    <w:rsid w:val="0086021D"/>
    <w:rsid w:val="0086437D"/>
    <w:rsid w:val="00877170"/>
    <w:rsid w:val="00877B1A"/>
    <w:rsid w:val="00883CCF"/>
    <w:rsid w:val="00887CF9"/>
    <w:rsid w:val="008932AC"/>
    <w:rsid w:val="008A188E"/>
    <w:rsid w:val="008A509D"/>
    <w:rsid w:val="008A729F"/>
    <w:rsid w:val="008B05A0"/>
    <w:rsid w:val="008B30C8"/>
    <w:rsid w:val="008B4905"/>
    <w:rsid w:val="008B6A06"/>
    <w:rsid w:val="008D12D1"/>
    <w:rsid w:val="008D2C41"/>
    <w:rsid w:val="008D5266"/>
    <w:rsid w:val="008D6AF9"/>
    <w:rsid w:val="008E26FC"/>
    <w:rsid w:val="008F0670"/>
    <w:rsid w:val="008F343D"/>
    <w:rsid w:val="008F3E09"/>
    <w:rsid w:val="008F5067"/>
    <w:rsid w:val="008F7319"/>
    <w:rsid w:val="008F7DA8"/>
    <w:rsid w:val="00907A04"/>
    <w:rsid w:val="00910617"/>
    <w:rsid w:val="0091285F"/>
    <w:rsid w:val="00915006"/>
    <w:rsid w:val="0091797E"/>
    <w:rsid w:val="00920DFD"/>
    <w:rsid w:val="00921D6A"/>
    <w:rsid w:val="009349AD"/>
    <w:rsid w:val="00934C00"/>
    <w:rsid w:val="009359A9"/>
    <w:rsid w:val="009370D4"/>
    <w:rsid w:val="00947C80"/>
    <w:rsid w:val="00952AD0"/>
    <w:rsid w:val="00954B7C"/>
    <w:rsid w:val="009628BA"/>
    <w:rsid w:val="00965199"/>
    <w:rsid w:val="009755D4"/>
    <w:rsid w:val="00981344"/>
    <w:rsid w:val="00984515"/>
    <w:rsid w:val="00990268"/>
    <w:rsid w:val="0099154B"/>
    <w:rsid w:val="009941F0"/>
    <w:rsid w:val="009A1AEB"/>
    <w:rsid w:val="009A497D"/>
    <w:rsid w:val="009A72A1"/>
    <w:rsid w:val="009C0DFD"/>
    <w:rsid w:val="009C30EC"/>
    <w:rsid w:val="009C3109"/>
    <w:rsid w:val="009C3260"/>
    <w:rsid w:val="009C4CA8"/>
    <w:rsid w:val="009C58C2"/>
    <w:rsid w:val="009C592D"/>
    <w:rsid w:val="009D5AD0"/>
    <w:rsid w:val="009E4555"/>
    <w:rsid w:val="009F1DDF"/>
    <w:rsid w:val="009F2228"/>
    <w:rsid w:val="009F611D"/>
    <w:rsid w:val="00A0132E"/>
    <w:rsid w:val="00A06268"/>
    <w:rsid w:val="00A155A6"/>
    <w:rsid w:val="00A16903"/>
    <w:rsid w:val="00A23767"/>
    <w:rsid w:val="00A26773"/>
    <w:rsid w:val="00A32B79"/>
    <w:rsid w:val="00A34215"/>
    <w:rsid w:val="00A36E29"/>
    <w:rsid w:val="00A4183D"/>
    <w:rsid w:val="00A444A4"/>
    <w:rsid w:val="00A453B6"/>
    <w:rsid w:val="00A500BB"/>
    <w:rsid w:val="00A513AC"/>
    <w:rsid w:val="00A516B8"/>
    <w:rsid w:val="00A56CFA"/>
    <w:rsid w:val="00A6763F"/>
    <w:rsid w:val="00A774FC"/>
    <w:rsid w:val="00A77C3D"/>
    <w:rsid w:val="00A77CAE"/>
    <w:rsid w:val="00A8633D"/>
    <w:rsid w:val="00A91845"/>
    <w:rsid w:val="00A944D6"/>
    <w:rsid w:val="00A97A9E"/>
    <w:rsid w:val="00AA6588"/>
    <w:rsid w:val="00AB20A5"/>
    <w:rsid w:val="00AB5C54"/>
    <w:rsid w:val="00AB7153"/>
    <w:rsid w:val="00AC037A"/>
    <w:rsid w:val="00AC2B2A"/>
    <w:rsid w:val="00AD0A6D"/>
    <w:rsid w:val="00AD2641"/>
    <w:rsid w:val="00AD2BDE"/>
    <w:rsid w:val="00AD5D18"/>
    <w:rsid w:val="00AE0F68"/>
    <w:rsid w:val="00AF563F"/>
    <w:rsid w:val="00AF711C"/>
    <w:rsid w:val="00B04583"/>
    <w:rsid w:val="00B1542D"/>
    <w:rsid w:val="00B164E9"/>
    <w:rsid w:val="00B17385"/>
    <w:rsid w:val="00B21AFD"/>
    <w:rsid w:val="00B305B2"/>
    <w:rsid w:val="00B35480"/>
    <w:rsid w:val="00B41B7E"/>
    <w:rsid w:val="00B43735"/>
    <w:rsid w:val="00B442C3"/>
    <w:rsid w:val="00B510E4"/>
    <w:rsid w:val="00B52095"/>
    <w:rsid w:val="00B53367"/>
    <w:rsid w:val="00B60B21"/>
    <w:rsid w:val="00B64D6F"/>
    <w:rsid w:val="00B65144"/>
    <w:rsid w:val="00B65A51"/>
    <w:rsid w:val="00B67D8A"/>
    <w:rsid w:val="00B74513"/>
    <w:rsid w:val="00B7546E"/>
    <w:rsid w:val="00B75E2C"/>
    <w:rsid w:val="00B77487"/>
    <w:rsid w:val="00B81EF3"/>
    <w:rsid w:val="00B85A9B"/>
    <w:rsid w:val="00B877E1"/>
    <w:rsid w:val="00B93BEA"/>
    <w:rsid w:val="00BA01D5"/>
    <w:rsid w:val="00BA1CE8"/>
    <w:rsid w:val="00BA43CD"/>
    <w:rsid w:val="00BB118F"/>
    <w:rsid w:val="00BB5F5D"/>
    <w:rsid w:val="00BC2738"/>
    <w:rsid w:val="00BC46E9"/>
    <w:rsid w:val="00BC562E"/>
    <w:rsid w:val="00BD2CFB"/>
    <w:rsid w:val="00BD40FF"/>
    <w:rsid w:val="00BE002C"/>
    <w:rsid w:val="00BE51B4"/>
    <w:rsid w:val="00BF122F"/>
    <w:rsid w:val="00BF60B8"/>
    <w:rsid w:val="00C013B1"/>
    <w:rsid w:val="00C023D5"/>
    <w:rsid w:val="00C068CC"/>
    <w:rsid w:val="00C10BBD"/>
    <w:rsid w:val="00C13771"/>
    <w:rsid w:val="00C16F9A"/>
    <w:rsid w:val="00C178F7"/>
    <w:rsid w:val="00C17DC6"/>
    <w:rsid w:val="00C20B9C"/>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715DC"/>
    <w:rsid w:val="00C73C55"/>
    <w:rsid w:val="00C80FA6"/>
    <w:rsid w:val="00C85EFF"/>
    <w:rsid w:val="00C9036B"/>
    <w:rsid w:val="00C90422"/>
    <w:rsid w:val="00CA225B"/>
    <w:rsid w:val="00CA5C7E"/>
    <w:rsid w:val="00CA63DC"/>
    <w:rsid w:val="00CA6BC5"/>
    <w:rsid w:val="00CA6F69"/>
    <w:rsid w:val="00CA7622"/>
    <w:rsid w:val="00CB04D8"/>
    <w:rsid w:val="00CB1EF2"/>
    <w:rsid w:val="00CC004D"/>
    <w:rsid w:val="00CD28CC"/>
    <w:rsid w:val="00CD2ED0"/>
    <w:rsid w:val="00CD43CC"/>
    <w:rsid w:val="00CD4B1C"/>
    <w:rsid w:val="00CF1B72"/>
    <w:rsid w:val="00CF694B"/>
    <w:rsid w:val="00D10E7C"/>
    <w:rsid w:val="00D12B66"/>
    <w:rsid w:val="00D132EC"/>
    <w:rsid w:val="00D17988"/>
    <w:rsid w:val="00D2177F"/>
    <w:rsid w:val="00D21FBD"/>
    <w:rsid w:val="00D2492D"/>
    <w:rsid w:val="00D2562D"/>
    <w:rsid w:val="00D269D4"/>
    <w:rsid w:val="00D2739C"/>
    <w:rsid w:val="00D31C57"/>
    <w:rsid w:val="00D327D6"/>
    <w:rsid w:val="00D429F6"/>
    <w:rsid w:val="00D46395"/>
    <w:rsid w:val="00D46979"/>
    <w:rsid w:val="00D50457"/>
    <w:rsid w:val="00D537D2"/>
    <w:rsid w:val="00D563A1"/>
    <w:rsid w:val="00D5668E"/>
    <w:rsid w:val="00D57478"/>
    <w:rsid w:val="00D6121F"/>
    <w:rsid w:val="00D629FA"/>
    <w:rsid w:val="00D64BFC"/>
    <w:rsid w:val="00D67D4D"/>
    <w:rsid w:val="00D73986"/>
    <w:rsid w:val="00D75849"/>
    <w:rsid w:val="00D80672"/>
    <w:rsid w:val="00D8068A"/>
    <w:rsid w:val="00D809F0"/>
    <w:rsid w:val="00D82C48"/>
    <w:rsid w:val="00D83682"/>
    <w:rsid w:val="00D8412C"/>
    <w:rsid w:val="00D91DD0"/>
    <w:rsid w:val="00D93CF7"/>
    <w:rsid w:val="00D94638"/>
    <w:rsid w:val="00DA0272"/>
    <w:rsid w:val="00DA1757"/>
    <w:rsid w:val="00DA2255"/>
    <w:rsid w:val="00DA53B6"/>
    <w:rsid w:val="00DA56B6"/>
    <w:rsid w:val="00DB57D7"/>
    <w:rsid w:val="00DB7FA6"/>
    <w:rsid w:val="00DC57BC"/>
    <w:rsid w:val="00DD327B"/>
    <w:rsid w:val="00DD5100"/>
    <w:rsid w:val="00DD6EDA"/>
    <w:rsid w:val="00DE48F4"/>
    <w:rsid w:val="00DE5A5B"/>
    <w:rsid w:val="00DE7CBE"/>
    <w:rsid w:val="00E0338F"/>
    <w:rsid w:val="00E03E66"/>
    <w:rsid w:val="00E04AA9"/>
    <w:rsid w:val="00E06088"/>
    <w:rsid w:val="00E06FF8"/>
    <w:rsid w:val="00E13DA4"/>
    <w:rsid w:val="00E15634"/>
    <w:rsid w:val="00E32693"/>
    <w:rsid w:val="00E3331B"/>
    <w:rsid w:val="00E34F3C"/>
    <w:rsid w:val="00E3551A"/>
    <w:rsid w:val="00E37BDB"/>
    <w:rsid w:val="00E415DE"/>
    <w:rsid w:val="00E420E9"/>
    <w:rsid w:val="00E467FF"/>
    <w:rsid w:val="00E61F2D"/>
    <w:rsid w:val="00E632D2"/>
    <w:rsid w:val="00E63BBC"/>
    <w:rsid w:val="00E665BB"/>
    <w:rsid w:val="00E666DE"/>
    <w:rsid w:val="00E66CBE"/>
    <w:rsid w:val="00E71B22"/>
    <w:rsid w:val="00E72B4D"/>
    <w:rsid w:val="00E74800"/>
    <w:rsid w:val="00E77444"/>
    <w:rsid w:val="00E8090C"/>
    <w:rsid w:val="00E837E6"/>
    <w:rsid w:val="00E847D2"/>
    <w:rsid w:val="00E86067"/>
    <w:rsid w:val="00E92ACE"/>
    <w:rsid w:val="00E93697"/>
    <w:rsid w:val="00E9468E"/>
    <w:rsid w:val="00E96EA1"/>
    <w:rsid w:val="00EA2FED"/>
    <w:rsid w:val="00EA387C"/>
    <w:rsid w:val="00EA5929"/>
    <w:rsid w:val="00EB0681"/>
    <w:rsid w:val="00EB1A02"/>
    <w:rsid w:val="00EB3704"/>
    <w:rsid w:val="00EB7936"/>
    <w:rsid w:val="00EB796C"/>
    <w:rsid w:val="00EC1113"/>
    <w:rsid w:val="00EC3EBF"/>
    <w:rsid w:val="00ED097D"/>
    <w:rsid w:val="00ED726E"/>
    <w:rsid w:val="00EE1929"/>
    <w:rsid w:val="00EE19CB"/>
    <w:rsid w:val="00EE2228"/>
    <w:rsid w:val="00EE49E7"/>
    <w:rsid w:val="00EE6FAE"/>
    <w:rsid w:val="00F01872"/>
    <w:rsid w:val="00F01F57"/>
    <w:rsid w:val="00F03282"/>
    <w:rsid w:val="00F067EB"/>
    <w:rsid w:val="00F13FAA"/>
    <w:rsid w:val="00F14B63"/>
    <w:rsid w:val="00F16AB2"/>
    <w:rsid w:val="00F2049C"/>
    <w:rsid w:val="00F20679"/>
    <w:rsid w:val="00F22831"/>
    <w:rsid w:val="00F23FD9"/>
    <w:rsid w:val="00F300DC"/>
    <w:rsid w:val="00F30C36"/>
    <w:rsid w:val="00F332B3"/>
    <w:rsid w:val="00F35CF8"/>
    <w:rsid w:val="00F41BFA"/>
    <w:rsid w:val="00F41CBF"/>
    <w:rsid w:val="00F4278A"/>
    <w:rsid w:val="00F43339"/>
    <w:rsid w:val="00F43AA1"/>
    <w:rsid w:val="00F5553B"/>
    <w:rsid w:val="00F566B7"/>
    <w:rsid w:val="00F57A36"/>
    <w:rsid w:val="00F627DC"/>
    <w:rsid w:val="00F67CB4"/>
    <w:rsid w:val="00F67DF3"/>
    <w:rsid w:val="00F7097D"/>
    <w:rsid w:val="00F7273D"/>
    <w:rsid w:val="00F72EB4"/>
    <w:rsid w:val="00F765B7"/>
    <w:rsid w:val="00F80AF0"/>
    <w:rsid w:val="00F84748"/>
    <w:rsid w:val="00F84C5E"/>
    <w:rsid w:val="00F8600D"/>
    <w:rsid w:val="00F90A46"/>
    <w:rsid w:val="00F92226"/>
    <w:rsid w:val="00F93897"/>
    <w:rsid w:val="00F938AA"/>
    <w:rsid w:val="00F939ED"/>
    <w:rsid w:val="00F960F2"/>
    <w:rsid w:val="00F96B8F"/>
    <w:rsid w:val="00FA18DB"/>
    <w:rsid w:val="00FA3385"/>
    <w:rsid w:val="00FA348A"/>
    <w:rsid w:val="00FA693B"/>
    <w:rsid w:val="00FB0339"/>
    <w:rsid w:val="00FB0EC5"/>
    <w:rsid w:val="00FB1BD1"/>
    <w:rsid w:val="00FB328C"/>
    <w:rsid w:val="00FB40BD"/>
    <w:rsid w:val="00FB4F4E"/>
    <w:rsid w:val="00FB5906"/>
    <w:rsid w:val="00FC0549"/>
    <w:rsid w:val="00FC0F5D"/>
    <w:rsid w:val="00FC5244"/>
    <w:rsid w:val="00FD2EC6"/>
    <w:rsid w:val="00FD38CA"/>
    <w:rsid w:val="00FD4BAF"/>
    <w:rsid w:val="00FD557D"/>
    <w:rsid w:val="00FD6255"/>
    <w:rsid w:val="00FD7A12"/>
    <w:rsid w:val="00FE5515"/>
    <w:rsid w:val="00FE574F"/>
    <w:rsid w:val="00FE58A9"/>
    <w:rsid w:val="00FE645A"/>
    <w:rsid w:val="00FF1622"/>
    <w:rsid w:val="00FF16D9"/>
    <w:rsid w:val="00FF3191"/>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 w:type="paragraph" w:styleId="ab">
    <w:name w:val="Body Text"/>
    <w:basedOn w:val="a"/>
    <w:link w:val="ac"/>
    <w:uiPriority w:val="99"/>
    <w:semiHidden/>
    <w:unhideWhenUsed/>
    <w:rsid w:val="00312533"/>
    <w:pPr>
      <w:spacing w:after="120"/>
    </w:pPr>
  </w:style>
  <w:style w:type="character" w:customStyle="1" w:styleId="ac">
    <w:name w:val="Основной текст Знак"/>
    <w:basedOn w:val="a0"/>
    <w:link w:val="ab"/>
    <w:uiPriority w:val="99"/>
    <w:semiHidden/>
    <w:rsid w:val="003125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 w:type="paragraph" w:styleId="ab">
    <w:name w:val="Body Text"/>
    <w:basedOn w:val="a"/>
    <w:link w:val="ac"/>
    <w:uiPriority w:val="99"/>
    <w:semiHidden/>
    <w:unhideWhenUsed/>
    <w:rsid w:val="00312533"/>
    <w:pPr>
      <w:spacing w:after="120"/>
    </w:pPr>
  </w:style>
  <w:style w:type="character" w:customStyle="1" w:styleId="ac">
    <w:name w:val="Основной текст Знак"/>
    <w:basedOn w:val="a0"/>
    <w:link w:val="ab"/>
    <w:uiPriority w:val="99"/>
    <w:semiHidden/>
    <w:rsid w:val="00312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rts-tender.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ts-tender.ru/" TargetMode="External"/><Relationship Id="rId12" Type="http://schemas.openxmlformats.org/officeDocument/2006/relationships/hyperlink" Target="http://www.torgi.gov.ru" TargetMode="External"/><Relationship Id="rId17" Type="http://schemas.openxmlformats.org/officeDocument/2006/relationships/hyperlink" Target="https://www.consultant.ru/document/cons_doc_LAW_12453/" TargetMode="External"/><Relationship Id="rId2" Type="http://schemas.openxmlformats.org/officeDocument/2006/relationships/numbering" Target="numbering.xml"/><Relationship Id="rId16" Type="http://schemas.openxmlformats.org/officeDocument/2006/relationships/hyperlink" Target="http://www.belogorck.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utp.sberbank-as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9298A-C991-4DF3-95BF-841BB7F4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13</Pages>
  <Words>5395</Words>
  <Characters>30755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36078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326</cp:revision>
  <cp:lastPrinted>2026-04-06T07:17:00Z</cp:lastPrinted>
  <dcterms:created xsi:type="dcterms:W3CDTF">2020-03-25T23:39:00Z</dcterms:created>
  <dcterms:modified xsi:type="dcterms:W3CDTF">2026-04-07T01:46:00Z</dcterms:modified>
</cp:coreProperties>
</file>