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w:t>
      </w:r>
      <w:proofErr w:type="gramStart"/>
      <w:r w:rsidRPr="00C22CAD">
        <w:rPr>
          <w:rFonts w:ascii="Times New Roman" w:eastAsia="Times New Roman" w:hAnsi="Times New Roman" w:cs="Times New Roman"/>
          <w:b/>
          <w:bCs/>
          <w:color w:val="000000"/>
          <w:sz w:val="24"/>
          <w:szCs w:val="24"/>
          <w:lang w:eastAsia="ru-RU"/>
        </w:rPr>
        <w:t>ии ау</w:t>
      </w:r>
      <w:proofErr w:type="gramEnd"/>
      <w:r w:rsidRPr="00C22CAD">
        <w:rPr>
          <w:rFonts w:ascii="Times New Roman" w:eastAsia="Times New Roman" w:hAnsi="Times New Roman" w:cs="Times New Roman"/>
          <w:b/>
          <w:bCs/>
          <w:color w:val="000000"/>
          <w:sz w:val="24"/>
          <w:szCs w:val="24"/>
          <w:lang w:eastAsia="ru-RU"/>
        </w:rPr>
        <w:t>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833AE0" w:rsidRDefault="00952AD0"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541D55">
        <w:rPr>
          <w:rFonts w:ascii="Times New Roman" w:eastAsia="Times New Roman" w:hAnsi="Times New Roman" w:cs="Times New Roman"/>
          <w:b/>
          <w:bCs/>
          <w:color w:val="000000"/>
          <w:sz w:val="24"/>
          <w:szCs w:val="24"/>
          <w:lang w:eastAsia="ru-RU"/>
        </w:rPr>
        <w:t>города Белогорск Амурской области</w:t>
      </w:r>
      <w:r w:rsidR="00833AE0">
        <w:rPr>
          <w:rFonts w:ascii="Times New Roman" w:eastAsia="Times New Roman" w:hAnsi="Times New Roman" w:cs="Times New Roman"/>
          <w:b/>
          <w:bCs/>
          <w:color w:val="000000"/>
          <w:sz w:val="24"/>
          <w:szCs w:val="24"/>
          <w:lang w:eastAsia="ru-RU"/>
        </w:rPr>
        <w:t xml:space="preserve">: </w:t>
      </w:r>
    </w:p>
    <w:p w:rsidR="000B24E2" w:rsidRPr="000B24E2" w:rsidRDefault="00151E8D" w:rsidP="000B24E2">
      <w:pPr>
        <w:widowControl w:val="0"/>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Комплекса объектов движимого и недвижимого имущества, расположенного по адресу: Амурская область, г. Белогорск, ул. </w:t>
      </w:r>
      <w:r w:rsidR="000F5751">
        <w:rPr>
          <w:rFonts w:ascii="Times New Roman" w:hAnsi="Times New Roman" w:cs="Times New Roman"/>
          <w:b/>
          <w:sz w:val="24"/>
          <w:szCs w:val="24"/>
        </w:rPr>
        <w:t>Благовещенская, д. 16</w:t>
      </w:r>
      <w:r>
        <w:rPr>
          <w:rFonts w:ascii="Times New Roman" w:hAnsi="Times New Roman" w:cs="Times New Roman"/>
          <w:b/>
          <w:sz w:val="24"/>
          <w:szCs w:val="24"/>
        </w:rPr>
        <w:t xml:space="preserve"> с земельным участком</w:t>
      </w:r>
      <w:r w:rsidR="000B24E2" w:rsidRPr="000B24E2">
        <w:rPr>
          <w:rFonts w:ascii="Times New Roman" w:hAnsi="Times New Roman" w:cs="Times New Roman"/>
          <w:b/>
          <w:sz w:val="24"/>
          <w:szCs w:val="24"/>
        </w:rPr>
        <w:t xml:space="preserve"> кадастровый номер </w:t>
      </w:r>
      <w:r>
        <w:rPr>
          <w:rFonts w:ascii="Times New Roman" w:hAnsi="Times New Roman" w:cs="Times New Roman"/>
          <w:b/>
          <w:sz w:val="24"/>
          <w:szCs w:val="24"/>
        </w:rPr>
        <w:t>28:02:000</w:t>
      </w:r>
      <w:r w:rsidR="000F5751">
        <w:rPr>
          <w:rFonts w:ascii="Times New Roman" w:hAnsi="Times New Roman" w:cs="Times New Roman"/>
          <w:b/>
          <w:sz w:val="24"/>
          <w:szCs w:val="24"/>
        </w:rPr>
        <w:t>023:1</w:t>
      </w:r>
    </w:p>
    <w:p w:rsidR="000B24E2" w:rsidRPr="000B24E2" w:rsidRDefault="000B24E2" w:rsidP="00B93BEA">
      <w:pPr>
        <w:widowControl w:val="0"/>
        <w:spacing w:after="0" w:line="240" w:lineRule="auto"/>
        <w:jc w:val="center"/>
        <w:rPr>
          <w:rFonts w:ascii="Times New Roman" w:hAnsi="Times New Roman" w:cs="Times New Roman"/>
          <w:b/>
          <w:sz w:val="24"/>
          <w:szCs w:val="24"/>
        </w:rPr>
      </w:pPr>
    </w:p>
    <w:p w:rsidR="00C22CAD" w:rsidRPr="00C22CAD" w:rsidRDefault="00C22CAD" w:rsidP="00B93BEA">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B93BEA">
      <w:pPr>
        <w:spacing w:after="0" w:line="240" w:lineRule="auto"/>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ED097D" w:rsidRDefault="00ED097D" w:rsidP="00FF4D07">
      <w:pPr>
        <w:spacing w:after="0" w:line="240" w:lineRule="atLeast"/>
        <w:rPr>
          <w:rFonts w:ascii="Times New Roman" w:eastAsia="Times New Roman" w:hAnsi="Times New Roman" w:cs="Times New Roman"/>
          <w:b/>
          <w:bCs/>
          <w:color w:val="000000"/>
          <w:sz w:val="24"/>
          <w:szCs w:val="24"/>
          <w:lang w:eastAsia="ru-RU"/>
        </w:rPr>
      </w:pPr>
    </w:p>
    <w:p w:rsidR="00FF4D07" w:rsidRPr="00C22CAD" w:rsidRDefault="00CF1B72" w:rsidP="008378CA">
      <w:pPr>
        <w:spacing w:after="0" w:line="240" w:lineRule="atLeast"/>
        <w:jc w:val="right"/>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 xml:space="preserve">20 февраля 2026 </w:t>
      </w:r>
      <w:r w:rsidR="00755D14">
        <w:rPr>
          <w:rFonts w:ascii="Times New Roman" w:eastAsia="Times New Roman" w:hAnsi="Times New Roman" w:cs="Times New Roman"/>
          <w:b/>
          <w:bCs/>
          <w:color w:val="000000"/>
          <w:sz w:val="24"/>
          <w:szCs w:val="24"/>
          <w:lang w:eastAsia="ru-RU"/>
        </w:rPr>
        <w:t>года</w:t>
      </w:r>
    </w:p>
    <w:p w:rsidR="00C22CAD" w:rsidRPr="00C22CAD" w:rsidRDefault="00C22CAD" w:rsidP="004549A1">
      <w:pPr>
        <w:numPr>
          <w:ilvl w:val="0"/>
          <w:numId w:val="1"/>
        </w:numPr>
        <w:spacing w:before="100" w:beforeAutospacing="1" w:after="100" w:afterAutospacing="1" w:line="240" w:lineRule="auto"/>
        <w:ind w:hanging="11"/>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CF1B72" w:rsidRPr="00CF1B72" w:rsidRDefault="00C22CAD" w:rsidP="00CF1B72">
      <w:pPr>
        <w:widowControl w:val="0"/>
        <w:tabs>
          <w:tab w:val="num" w:pos="0"/>
        </w:tabs>
        <w:suppressAutoHyphens/>
        <w:ind w:firstLine="709"/>
        <w:jc w:val="both"/>
        <w:rPr>
          <w:rFonts w:ascii="Times New Roman" w:hAnsi="Times New Roman" w:cs="Times New Roman"/>
          <w:sz w:val="24"/>
          <w:szCs w:val="24"/>
        </w:rPr>
      </w:pPr>
      <w:r w:rsidRPr="00132B53">
        <w:rPr>
          <w:rFonts w:ascii="Times New Roman" w:eastAsia="Times New Roman" w:hAnsi="Times New Roman" w:cs="Times New Roman"/>
          <w:color w:val="000000"/>
          <w:sz w:val="24"/>
          <w:szCs w:val="24"/>
          <w:lang w:eastAsia="ru-RU"/>
        </w:rPr>
        <w:t xml:space="preserve">1.1. </w:t>
      </w:r>
      <w:proofErr w:type="gramStart"/>
      <w:r w:rsidRPr="00132B53">
        <w:rPr>
          <w:rFonts w:ascii="Times New Roman" w:eastAsia="Times New Roman" w:hAnsi="Times New Roman" w:cs="Times New Roman"/>
          <w:color w:val="000000"/>
          <w:sz w:val="24"/>
          <w:szCs w:val="24"/>
          <w:lang w:eastAsia="ru-RU"/>
        </w:rPr>
        <w:t xml:space="preserve">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132B53" w:rsidRPr="00132B53">
        <w:rPr>
          <w:rFonts w:ascii="Times New Roman" w:hAnsi="Times New Roman" w:cs="Times New Roman"/>
          <w:sz w:val="24"/>
          <w:szCs w:val="24"/>
        </w:rPr>
        <w:t xml:space="preserve">Решением Белогорского городского Совета народных депутатов от </w:t>
      </w:r>
      <w:r w:rsidR="00CF1B72">
        <w:rPr>
          <w:rFonts w:ascii="Times New Roman" w:hAnsi="Times New Roman" w:cs="Times New Roman"/>
          <w:sz w:val="24"/>
          <w:szCs w:val="24"/>
        </w:rPr>
        <w:t xml:space="preserve">16.10.2025 </w:t>
      </w:r>
      <w:r w:rsidR="00CF1B72" w:rsidRPr="00CF1B72">
        <w:rPr>
          <w:rFonts w:ascii="Times New Roman" w:hAnsi="Times New Roman" w:cs="Times New Roman"/>
          <w:sz w:val="24"/>
          <w:szCs w:val="24"/>
        </w:rPr>
        <w:t>№ 47/92 «Об утверждении Программы приватизации муниципального имущества города Белогорск на 2026 год».</w:t>
      </w:r>
      <w:proofErr w:type="gramEnd"/>
    </w:p>
    <w:p w:rsidR="00C22CAD" w:rsidRPr="009C0DFD" w:rsidRDefault="00C22CAD" w:rsidP="009F611D">
      <w:pPr>
        <w:widowControl w:val="0"/>
        <w:spacing w:after="0" w:line="240" w:lineRule="auto"/>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w:t>
      </w:r>
      <w:r w:rsidR="009F611D" w:rsidRPr="009F611D">
        <w:rPr>
          <w:rFonts w:ascii="Times New Roman" w:hAnsi="Times New Roman" w:cs="Times New Roman"/>
          <w:sz w:val="24"/>
          <w:szCs w:val="24"/>
        </w:rPr>
        <w:t>Комплекса объектов движимого и недвижимого имущества, расположенного по адресу: Амурская область,</w:t>
      </w:r>
      <w:r w:rsidR="009F611D">
        <w:rPr>
          <w:rFonts w:ascii="Times New Roman" w:hAnsi="Times New Roman" w:cs="Times New Roman"/>
          <w:sz w:val="24"/>
          <w:szCs w:val="24"/>
        </w:rPr>
        <w:t xml:space="preserve">          </w:t>
      </w:r>
      <w:r w:rsidR="009F611D" w:rsidRPr="009F611D">
        <w:rPr>
          <w:rFonts w:ascii="Times New Roman" w:hAnsi="Times New Roman" w:cs="Times New Roman"/>
          <w:sz w:val="24"/>
          <w:szCs w:val="24"/>
        </w:rPr>
        <w:t xml:space="preserve"> г. Белогорск, ул. </w:t>
      </w:r>
      <w:r w:rsidR="00877B1A">
        <w:rPr>
          <w:rFonts w:ascii="Times New Roman" w:hAnsi="Times New Roman" w:cs="Times New Roman"/>
          <w:sz w:val="24"/>
          <w:szCs w:val="24"/>
        </w:rPr>
        <w:t xml:space="preserve">Благовещенская, д. 16 </w:t>
      </w:r>
      <w:r w:rsidR="009F611D" w:rsidRPr="009F611D">
        <w:rPr>
          <w:rFonts w:ascii="Times New Roman" w:hAnsi="Times New Roman" w:cs="Times New Roman"/>
          <w:sz w:val="24"/>
          <w:szCs w:val="24"/>
        </w:rPr>
        <w:t>с земельным участком кадастровый номер 28:02:000</w:t>
      </w:r>
      <w:r w:rsidR="00877B1A">
        <w:rPr>
          <w:rFonts w:ascii="Times New Roman" w:hAnsi="Times New Roman" w:cs="Times New Roman"/>
          <w:sz w:val="24"/>
          <w:szCs w:val="24"/>
        </w:rPr>
        <w:t>023:1</w:t>
      </w:r>
      <w:r w:rsidR="00F300DC">
        <w:rPr>
          <w:rFonts w:ascii="Times New Roman" w:hAnsi="Times New Roman" w:cs="Times New Roman"/>
          <w:sz w:val="24"/>
          <w:szCs w:val="24"/>
        </w:rPr>
        <w:t>,</w:t>
      </w:r>
      <w:r w:rsidR="00C73C55">
        <w:rPr>
          <w:rFonts w:ascii="Times New Roman" w:eastAsia="Times New Roman" w:hAnsi="Times New Roman" w:cs="Times New Roman"/>
          <w:color w:val="000000"/>
          <w:sz w:val="24"/>
          <w:szCs w:val="24"/>
          <w:lang w:eastAsia="ru-RU"/>
        </w:rPr>
        <w:t xml:space="preserve"> утвержденный </w:t>
      </w:r>
      <w:r w:rsidR="00877B1A">
        <w:rPr>
          <w:rFonts w:ascii="Times New Roman" w:eastAsia="Times New Roman" w:hAnsi="Times New Roman" w:cs="Times New Roman"/>
          <w:color w:val="000000"/>
          <w:sz w:val="24"/>
          <w:szCs w:val="24"/>
          <w:lang w:eastAsia="ru-RU"/>
        </w:rPr>
        <w:t>Глав</w:t>
      </w:r>
      <w:r w:rsidR="008F343D">
        <w:rPr>
          <w:rFonts w:ascii="Times New Roman" w:eastAsia="Times New Roman" w:hAnsi="Times New Roman" w:cs="Times New Roman"/>
          <w:color w:val="000000"/>
          <w:sz w:val="24"/>
          <w:szCs w:val="24"/>
          <w:lang w:eastAsia="ru-RU"/>
        </w:rPr>
        <w:t xml:space="preserve">ой </w:t>
      </w:r>
      <w:r w:rsidR="00877B1A">
        <w:rPr>
          <w:rFonts w:ascii="Times New Roman" w:eastAsia="Times New Roman" w:hAnsi="Times New Roman" w:cs="Times New Roman"/>
          <w:color w:val="000000"/>
          <w:sz w:val="24"/>
          <w:szCs w:val="24"/>
          <w:lang w:eastAsia="ru-RU"/>
        </w:rPr>
        <w:t>г. Белогорск о</w:t>
      </w:r>
      <w:r w:rsidR="001A5C6F">
        <w:rPr>
          <w:rFonts w:ascii="Times New Roman" w:eastAsia="Times New Roman" w:hAnsi="Times New Roman" w:cs="Times New Roman"/>
          <w:color w:val="000000"/>
          <w:sz w:val="24"/>
          <w:szCs w:val="24"/>
          <w:lang w:eastAsia="ru-RU"/>
        </w:rPr>
        <w:t xml:space="preserve">т </w:t>
      </w:r>
      <w:r w:rsidR="00425DAB">
        <w:rPr>
          <w:rFonts w:ascii="Times New Roman" w:eastAsia="Times New Roman" w:hAnsi="Times New Roman" w:cs="Times New Roman"/>
          <w:color w:val="000000"/>
          <w:sz w:val="24"/>
          <w:szCs w:val="24"/>
          <w:lang w:eastAsia="ru-RU"/>
        </w:rPr>
        <w:t>19.02.2026</w:t>
      </w:r>
      <w:r w:rsidR="00C73C55">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043C54">
        <w:rPr>
          <w:rFonts w:ascii="Times New Roman" w:eastAsia="Times New Roman" w:hAnsi="Times New Roman" w:cs="Times New Roman"/>
          <w:color w:val="000000"/>
          <w:sz w:val="24"/>
          <w:szCs w:val="24"/>
          <w:lang w:eastAsia="ru-RU"/>
        </w:rPr>
        <w:t xml:space="preserve">Городской округ город </w:t>
      </w:r>
      <w:r w:rsidR="00D2492D">
        <w:rPr>
          <w:rFonts w:ascii="Times New Roman" w:eastAsia="Times New Roman" w:hAnsi="Times New Roman" w:cs="Times New Roman"/>
          <w:color w:val="000000"/>
          <w:sz w:val="24"/>
          <w:szCs w:val="24"/>
          <w:lang w:eastAsia="ru-RU"/>
        </w:rPr>
        <w:t>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Администрации города Белогорск» (МКУ «КИО 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2-26-42,</w:t>
      </w:r>
      <w:r w:rsidR="00CB1EF2">
        <w:rPr>
          <w:rFonts w:ascii="Times New Roman" w:eastAsia="Times New Roman" w:hAnsi="Times New Roman" w:cs="Times New Roman"/>
          <w:color w:val="000000"/>
          <w:sz w:val="24"/>
          <w:szCs w:val="24"/>
          <w:lang w:eastAsia="ru-RU"/>
        </w:rPr>
        <w:t xml:space="preserve"> 89145802854 (рабочий).</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877170" w:rsidRPr="00877170">
        <w:rPr>
          <w:rFonts w:ascii="Times New Roman" w:hAnsi="Times New Roman" w:cs="Times New Roman"/>
          <w:b/>
          <w:sz w:val="24"/>
          <w:szCs w:val="24"/>
        </w:rPr>
        <w:t xml:space="preserve">Комплекс объектов движимого и недвижимого имущества, расположенного по адресу: Амурская область, г. Белогорск, ул. </w:t>
      </w:r>
      <w:r w:rsidR="00C20B9C">
        <w:rPr>
          <w:rFonts w:ascii="Times New Roman" w:hAnsi="Times New Roman" w:cs="Times New Roman"/>
          <w:b/>
          <w:sz w:val="24"/>
          <w:szCs w:val="24"/>
        </w:rPr>
        <w:t>Благовещенская,  д. 16</w:t>
      </w:r>
      <w:r w:rsidR="00877170">
        <w:rPr>
          <w:rFonts w:ascii="Times New Roman" w:hAnsi="Times New Roman" w:cs="Times New Roman"/>
          <w:b/>
          <w:sz w:val="24"/>
          <w:szCs w:val="24"/>
        </w:rPr>
        <w:t xml:space="preserve"> </w:t>
      </w:r>
      <w:r w:rsidR="00AD0A6D" w:rsidRPr="00877170">
        <w:rPr>
          <w:rFonts w:ascii="Times New Roman" w:eastAsia="Times New Roman" w:hAnsi="Times New Roman" w:cs="Times New Roman"/>
          <w:b/>
          <w:color w:val="000000"/>
          <w:sz w:val="24"/>
          <w:szCs w:val="24"/>
          <w:lang w:eastAsia="ru-RU"/>
        </w:rPr>
        <w:t>с земельным участком</w:t>
      </w:r>
      <w:r w:rsidRPr="00C22CAD">
        <w:rPr>
          <w:rFonts w:ascii="Times New Roman" w:eastAsia="Times New Roman" w:hAnsi="Times New Roman" w:cs="Times New Roman"/>
          <w:color w:val="000000"/>
          <w:sz w:val="24"/>
          <w:szCs w:val="24"/>
          <w:lang w:eastAsia="ru-RU"/>
        </w:rPr>
        <w:t xml:space="preserve">, </w:t>
      </w:r>
      <w:proofErr w:type="gramStart"/>
      <w:r w:rsidRPr="00C22CAD">
        <w:rPr>
          <w:rFonts w:ascii="Times New Roman" w:eastAsia="Times New Roman" w:hAnsi="Times New Roman" w:cs="Times New Roman"/>
          <w:color w:val="000000"/>
          <w:sz w:val="24"/>
          <w:szCs w:val="24"/>
          <w:lang w:eastAsia="ru-RU"/>
        </w:rPr>
        <w:t>сформированное</w:t>
      </w:r>
      <w:proofErr w:type="gramEnd"/>
      <w:r w:rsidRPr="00C22CAD">
        <w:rPr>
          <w:rFonts w:ascii="Times New Roman" w:eastAsia="Times New Roman" w:hAnsi="Times New Roman" w:cs="Times New Roman"/>
          <w:color w:val="000000"/>
          <w:sz w:val="24"/>
          <w:szCs w:val="24"/>
          <w:lang w:eastAsia="ru-RU"/>
        </w:rPr>
        <w:t xml:space="preserve">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Сведения </w:t>
      </w:r>
      <w:r w:rsidRPr="00C22CAD">
        <w:rPr>
          <w:rFonts w:ascii="Times New Roman" w:eastAsia="Times New Roman" w:hAnsi="Times New Roman" w:cs="Times New Roman"/>
          <w:color w:val="000000"/>
          <w:sz w:val="24"/>
          <w:szCs w:val="24"/>
          <w:lang w:eastAsia="ru-RU"/>
        </w:rPr>
        <w:lastRenderedPageBreak/>
        <w:t>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w:t>
      </w:r>
      <w:r w:rsidR="00877170">
        <w:rPr>
          <w:rFonts w:ascii="Times New Roman" w:eastAsia="Times New Roman" w:hAnsi="Times New Roman" w:cs="Times New Roman"/>
          <w:color w:val="000000"/>
          <w:sz w:val="24"/>
          <w:szCs w:val="24"/>
          <w:lang w:eastAsia="ru-RU"/>
        </w:rPr>
        <w:t>елями Продавца по телефонам: 8(41641)</w:t>
      </w:r>
      <w:r w:rsidR="00404759">
        <w:rPr>
          <w:rFonts w:ascii="Times New Roman" w:eastAsia="Times New Roman" w:hAnsi="Times New Roman" w:cs="Times New Roman"/>
          <w:color w:val="000000"/>
          <w:sz w:val="24"/>
          <w:szCs w:val="24"/>
          <w:lang w:eastAsia="ru-RU"/>
        </w:rPr>
        <w:t>2 31 83</w:t>
      </w:r>
      <w:r w:rsidR="00877170">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260C62">
        <w:rPr>
          <w:rFonts w:ascii="Times New Roman" w:eastAsia="Times New Roman" w:hAnsi="Times New Roman" w:cs="Times New Roman"/>
          <w:b/>
          <w:color w:val="000000"/>
          <w:sz w:val="24"/>
          <w:szCs w:val="24"/>
          <w:lang w:eastAsia="ru-RU"/>
        </w:rPr>
        <w:t xml:space="preserve">21 февраля 2026 </w:t>
      </w:r>
      <w:r w:rsidR="008B30C8">
        <w:rPr>
          <w:rFonts w:ascii="Times New Roman" w:eastAsia="Times New Roman" w:hAnsi="Times New Roman" w:cs="Times New Roman"/>
          <w:b/>
          <w:color w:val="000000"/>
          <w:sz w:val="24"/>
          <w:szCs w:val="24"/>
          <w:lang w:eastAsia="ru-RU"/>
        </w:rPr>
        <w:t>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08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260C62" w:rsidRPr="00260C62">
        <w:rPr>
          <w:rFonts w:ascii="Times New Roman" w:eastAsia="Times New Roman" w:hAnsi="Times New Roman" w:cs="Times New Roman"/>
          <w:b/>
          <w:color w:val="000000"/>
          <w:sz w:val="24"/>
          <w:szCs w:val="24"/>
          <w:lang w:eastAsia="ru-RU"/>
        </w:rPr>
        <w:t>23 марта 2026</w:t>
      </w:r>
      <w:r w:rsidR="00DE5A5B" w:rsidRPr="00DE5A5B">
        <w:rPr>
          <w:rFonts w:ascii="Times New Roman" w:eastAsia="Times New Roman" w:hAnsi="Times New Roman" w:cs="Times New Roman"/>
          <w:b/>
          <w:color w:val="000000"/>
          <w:sz w:val="24"/>
          <w:szCs w:val="24"/>
          <w:lang w:eastAsia="ru-RU"/>
        </w:rPr>
        <w:t xml:space="preserve"> года</w:t>
      </w:r>
      <w:r w:rsidR="00DE5A5B">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E77444">
        <w:rPr>
          <w:rFonts w:ascii="Times New Roman" w:eastAsia="Times New Roman" w:hAnsi="Times New Roman" w:cs="Times New Roman"/>
          <w:b/>
          <w:color w:val="000000"/>
          <w:sz w:val="24"/>
          <w:szCs w:val="24"/>
          <w:lang w:eastAsia="ru-RU"/>
        </w:rPr>
        <w:t xml:space="preserve"> </w:t>
      </w:r>
      <w:r w:rsidR="00E77444" w:rsidRPr="00E77444">
        <w:rPr>
          <w:rFonts w:ascii="Times New Roman" w:eastAsia="Times New Roman" w:hAnsi="Times New Roman" w:cs="Times New Roman"/>
          <w:color w:val="000000"/>
          <w:sz w:val="24"/>
          <w:szCs w:val="24"/>
          <w:lang w:eastAsia="ru-RU"/>
        </w:rPr>
        <w:t>или 17 часов 00 минут местного времени</w:t>
      </w:r>
      <w:r w:rsidRPr="00E77444">
        <w:rPr>
          <w:rFonts w:ascii="Times New Roman" w:eastAsia="Times New Roman" w:hAnsi="Times New Roman" w:cs="Times New Roman"/>
          <w:color w:val="000000"/>
          <w:sz w:val="24"/>
          <w:szCs w:val="24"/>
          <w:lang w:eastAsia="ru-RU"/>
        </w:rPr>
        <w:t>.</w:t>
      </w:r>
    </w:p>
    <w:p w:rsidR="00C22CAD" w:rsidRPr="00E77444" w:rsidRDefault="00634790"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участников аукциона в электронной форме</w:t>
      </w:r>
      <w:r w:rsidR="007C025B">
        <w:rPr>
          <w:rFonts w:ascii="Times New Roman" w:eastAsia="Times New Roman" w:hAnsi="Times New Roman" w:cs="Times New Roman"/>
          <w:color w:val="000000"/>
          <w:sz w:val="24"/>
          <w:szCs w:val="24"/>
          <w:lang w:eastAsia="ru-RU"/>
        </w:rPr>
        <w:t xml:space="preserve">             </w:t>
      </w:r>
      <w:r w:rsidR="00C22CAD" w:rsidRPr="008B30C8">
        <w:rPr>
          <w:rFonts w:ascii="Times New Roman" w:eastAsia="Times New Roman" w:hAnsi="Times New Roman" w:cs="Times New Roman"/>
          <w:b/>
          <w:color w:val="000000"/>
          <w:sz w:val="24"/>
          <w:szCs w:val="24"/>
          <w:lang w:eastAsia="ru-RU"/>
        </w:rPr>
        <w:t>–</w:t>
      </w:r>
      <w:r w:rsidR="00260C62">
        <w:rPr>
          <w:rFonts w:ascii="Times New Roman" w:eastAsia="Times New Roman" w:hAnsi="Times New Roman" w:cs="Times New Roman"/>
          <w:b/>
          <w:color w:val="000000"/>
          <w:sz w:val="24"/>
          <w:szCs w:val="24"/>
          <w:lang w:eastAsia="ru-RU"/>
        </w:rPr>
        <w:t xml:space="preserve">25 марта 2026 </w:t>
      </w:r>
      <w:r w:rsidR="007C025B" w:rsidRPr="007C025B">
        <w:rPr>
          <w:rFonts w:ascii="Times New Roman" w:eastAsia="Times New Roman" w:hAnsi="Times New Roman" w:cs="Times New Roman"/>
          <w:b/>
          <w:color w:val="000000"/>
          <w:sz w:val="24"/>
          <w:szCs w:val="24"/>
          <w:lang w:eastAsia="ru-RU"/>
        </w:rPr>
        <w:t>года</w:t>
      </w:r>
      <w:r>
        <w:rPr>
          <w:rFonts w:ascii="Times New Roman" w:eastAsia="Times New Roman" w:hAnsi="Times New Roman" w:cs="Times New Roman"/>
          <w:b/>
          <w:bCs/>
          <w:color w:val="000000"/>
          <w:sz w:val="24"/>
          <w:szCs w:val="24"/>
          <w:lang w:eastAsia="ru-RU"/>
        </w:rPr>
        <w:t xml:space="preserve"> 0</w:t>
      </w:r>
      <w:r w:rsidR="00260C62">
        <w:rPr>
          <w:rFonts w:ascii="Times New Roman" w:eastAsia="Times New Roman" w:hAnsi="Times New Roman" w:cs="Times New Roman"/>
          <w:b/>
          <w:bCs/>
          <w:color w:val="000000"/>
          <w:sz w:val="24"/>
          <w:szCs w:val="24"/>
          <w:lang w:eastAsia="ru-RU"/>
        </w:rPr>
        <w:t>8</w:t>
      </w:r>
      <w:r>
        <w:rPr>
          <w:rFonts w:ascii="Times New Roman" w:eastAsia="Times New Roman" w:hAnsi="Times New Roman" w:cs="Times New Roman"/>
          <w:b/>
          <w:bCs/>
          <w:color w:val="000000"/>
          <w:sz w:val="24"/>
          <w:szCs w:val="24"/>
          <w:lang w:eastAsia="ru-RU"/>
        </w:rPr>
        <w:t xml:space="preserve"> час</w:t>
      </w:r>
      <w:r w:rsidR="00C20B9C">
        <w:rPr>
          <w:rFonts w:ascii="Times New Roman" w:eastAsia="Times New Roman" w:hAnsi="Times New Roman" w:cs="Times New Roman"/>
          <w:b/>
          <w:bCs/>
          <w:color w:val="000000"/>
          <w:sz w:val="24"/>
          <w:szCs w:val="24"/>
          <w:lang w:eastAsia="ru-RU"/>
        </w:rPr>
        <w:t>ов</w:t>
      </w:r>
      <w:r>
        <w:rPr>
          <w:rFonts w:ascii="Times New Roman" w:eastAsia="Times New Roman" w:hAnsi="Times New Roman" w:cs="Times New Roman"/>
          <w:b/>
          <w:bCs/>
          <w:color w:val="000000"/>
          <w:sz w:val="24"/>
          <w:szCs w:val="24"/>
          <w:lang w:eastAsia="ru-RU"/>
        </w:rPr>
        <w:t xml:space="preserve"> 00 минут (время московское)</w:t>
      </w:r>
      <w:r w:rsidR="00E77444">
        <w:rPr>
          <w:rFonts w:ascii="Times New Roman" w:eastAsia="Times New Roman" w:hAnsi="Times New Roman" w:cs="Times New Roman"/>
          <w:b/>
          <w:bCs/>
          <w:color w:val="000000"/>
          <w:sz w:val="24"/>
          <w:szCs w:val="24"/>
          <w:lang w:eastAsia="ru-RU"/>
        </w:rPr>
        <w:t xml:space="preserve"> </w:t>
      </w:r>
      <w:r w:rsidR="00E77444" w:rsidRPr="00E77444">
        <w:rPr>
          <w:rFonts w:ascii="Times New Roman" w:eastAsia="Times New Roman" w:hAnsi="Times New Roman" w:cs="Times New Roman"/>
          <w:bCs/>
          <w:color w:val="000000"/>
          <w:sz w:val="24"/>
          <w:szCs w:val="24"/>
          <w:lang w:eastAsia="ru-RU"/>
        </w:rPr>
        <w:t>или 1</w:t>
      </w:r>
      <w:r w:rsidR="00260C62">
        <w:rPr>
          <w:rFonts w:ascii="Times New Roman" w:eastAsia="Times New Roman" w:hAnsi="Times New Roman" w:cs="Times New Roman"/>
          <w:bCs/>
          <w:color w:val="000000"/>
          <w:sz w:val="24"/>
          <w:szCs w:val="24"/>
          <w:lang w:eastAsia="ru-RU"/>
        </w:rPr>
        <w:t>4</w:t>
      </w:r>
      <w:r w:rsidR="00E77444"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E77444">
        <w:rPr>
          <w:rFonts w:ascii="Times New Roman" w:eastAsia="Times New Roman" w:hAnsi="Times New Roman" w:cs="Times New Roman"/>
          <w:bCs/>
          <w:color w:val="000000"/>
          <w:sz w:val="24"/>
          <w:szCs w:val="24"/>
          <w:lang w:eastAsia="ru-RU"/>
        </w:rPr>
        <w:t>.</w:t>
      </w:r>
    </w:p>
    <w:p w:rsidR="00C22CAD" w:rsidRPr="00C22CAD" w:rsidRDefault="00C22CAD" w:rsidP="00D67D4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1.12. </w:t>
      </w:r>
      <w:proofErr w:type="gramStart"/>
      <w:r w:rsidRPr="00C22CAD">
        <w:rPr>
          <w:rFonts w:ascii="Times New Roman" w:eastAsia="Times New Roman" w:hAnsi="Times New Roman" w:cs="Times New Roman"/>
          <w:color w:val="000000"/>
          <w:sz w:val="24"/>
          <w:szCs w:val="24"/>
          <w:lang w:eastAsia="ru-RU"/>
        </w:rPr>
        <w:t>Дата, время и место проведения аукциона в электронной форме</w:t>
      </w:r>
      <w:r w:rsidR="00337718">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223E1A">
        <w:rPr>
          <w:rFonts w:ascii="Times New Roman" w:eastAsia="Times New Roman" w:hAnsi="Times New Roman" w:cs="Times New Roman"/>
          <w:color w:val="000000"/>
          <w:sz w:val="24"/>
          <w:szCs w:val="24"/>
          <w:lang w:eastAsia="ru-RU"/>
        </w:rPr>
        <w:t xml:space="preserve"> </w:t>
      </w:r>
      <w:r w:rsidR="00260C62" w:rsidRPr="00260C62">
        <w:rPr>
          <w:rFonts w:ascii="Times New Roman" w:eastAsia="Times New Roman" w:hAnsi="Times New Roman" w:cs="Times New Roman"/>
          <w:b/>
          <w:color w:val="000000"/>
          <w:sz w:val="24"/>
          <w:szCs w:val="24"/>
          <w:lang w:eastAsia="ru-RU"/>
        </w:rPr>
        <w:t>27 марта</w:t>
      </w:r>
      <w:r w:rsidR="00182034">
        <w:rPr>
          <w:rFonts w:ascii="Times New Roman" w:eastAsia="Times New Roman" w:hAnsi="Times New Roman" w:cs="Times New Roman"/>
          <w:color w:val="000000"/>
          <w:sz w:val="24"/>
          <w:szCs w:val="24"/>
          <w:lang w:eastAsia="ru-RU"/>
        </w:rPr>
        <w:t xml:space="preserve"> </w:t>
      </w:r>
      <w:r w:rsidR="0062006A">
        <w:rPr>
          <w:rFonts w:ascii="Times New Roman" w:eastAsia="Times New Roman" w:hAnsi="Times New Roman" w:cs="Times New Roman"/>
          <w:b/>
          <w:color w:val="000000"/>
          <w:sz w:val="24"/>
          <w:szCs w:val="24"/>
          <w:lang w:eastAsia="ru-RU"/>
        </w:rPr>
        <w:t>202</w:t>
      </w:r>
      <w:r w:rsidR="00260C62">
        <w:rPr>
          <w:rFonts w:ascii="Times New Roman" w:eastAsia="Times New Roman" w:hAnsi="Times New Roman" w:cs="Times New Roman"/>
          <w:b/>
          <w:color w:val="000000"/>
          <w:sz w:val="24"/>
          <w:szCs w:val="24"/>
          <w:lang w:eastAsia="ru-RU"/>
        </w:rPr>
        <w:t>6</w:t>
      </w:r>
      <w:r w:rsidR="0062006A">
        <w:rPr>
          <w:rFonts w:ascii="Times New Roman" w:eastAsia="Times New Roman" w:hAnsi="Times New Roman" w:cs="Times New Roman"/>
          <w:b/>
          <w:color w:val="000000"/>
          <w:sz w:val="24"/>
          <w:szCs w:val="24"/>
          <w:lang w:eastAsia="ru-RU"/>
        </w:rPr>
        <w:t xml:space="preserve">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260C62">
        <w:rPr>
          <w:rFonts w:ascii="Times New Roman" w:eastAsia="Times New Roman" w:hAnsi="Times New Roman" w:cs="Times New Roman"/>
          <w:b/>
          <w:bCs/>
          <w:color w:val="000000"/>
          <w:sz w:val="24"/>
          <w:szCs w:val="24"/>
          <w:lang w:eastAsia="ru-RU"/>
        </w:rPr>
        <w:t>8</w:t>
      </w:r>
      <w:r w:rsidR="00230DA3">
        <w:rPr>
          <w:rFonts w:ascii="Times New Roman" w:eastAsia="Times New Roman" w:hAnsi="Times New Roman" w:cs="Times New Roman"/>
          <w:b/>
          <w:bCs/>
          <w:color w:val="000000"/>
          <w:sz w:val="24"/>
          <w:szCs w:val="24"/>
          <w:lang w:eastAsia="ru-RU"/>
        </w:rPr>
        <w:t xml:space="preserve"> </w:t>
      </w:r>
      <w:r w:rsidRPr="00C22CAD">
        <w:rPr>
          <w:rFonts w:ascii="Times New Roman" w:eastAsia="Times New Roman" w:hAnsi="Times New Roman" w:cs="Times New Roman"/>
          <w:b/>
          <w:bCs/>
          <w:color w:val="000000"/>
          <w:sz w:val="24"/>
          <w:szCs w:val="24"/>
          <w:lang w:eastAsia="ru-RU"/>
        </w:rPr>
        <w:t>час</w:t>
      </w:r>
      <w:r w:rsidR="00C20B9C">
        <w:rPr>
          <w:rFonts w:ascii="Times New Roman" w:eastAsia="Times New Roman" w:hAnsi="Times New Roman" w:cs="Times New Roman"/>
          <w:b/>
          <w:bCs/>
          <w:color w:val="000000"/>
          <w:sz w:val="24"/>
          <w:szCs w:val="24"/>
          <w:lang w:eastAsia="ru-RU"/>
        </w:rPr>
        <w:t>ов</w:t>
      </w:r>
      <w:r w:rsidRPr="00C22CAD">
        <w:rPr>
          <w:rFonts w:ascii="Times New Roman" w:eastAsia="Times New Roman" w:hAnsi="Times New Roman" w:cs="Times New Roman"/>
          <w:b/>
          <w:bCs/>
          <w:color w:val="000000"/>
          <w:sz w:val="24"/>
          <w:szCs w:val="24"/>
          <w:lang w:eastAsia="ru-RU"/>
        </w:rPr>
        <w:t xml:space="preserve"> 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 xml:space="preserve">минут (время московское) </w:t>
      </w:r>
      <w:r w:rsidR="00D67D4D">
        <w:rPr>
          <w:rFonts w:ascii="Times New Roman" w:eastAsia="Times New Roman" w:hAnsi="Times New Roman" w:cs="Times New Roman"/>
          <w:b/>
          <w:color w:val="000000"/>
          <w:sz w:val="24"/>
          <w:szCs w:val="24"/>
          <w:lang w:eastAsia="ru-RU"/>
        </w:rPr>
        <w:t xml:space="preserve"> </w:t>
      </w:r>
      <w:r w:rsidR="00D67D4D" w:rsidRPr="00E77444">
        <w:rPr>
          <w:rFonts w:ascii="Times New Roman" w:eastAsia="Times New Roman" w:hAnsi="Times New Roman" w:cs="Times New Roman"/>
          <w:bCs/>
          <w:color w:val="000000"/>
          <w:sz w:val="24"/>
          <w:szCs w:val="24"/>
          <w:lang w:eastAsia="ru-RU"/>
        </w:rPr>
        <w:t>или 1</w:t>
      </w:r>
      <w:r w:rsidR="00260C62">
        <w:rPr>
          <w:rFonts w:ascii="Times New Roman" w:eastAsia="Times New Roman" w:hAnsi="Times New Roman" w:cs="Times New Roman"/>
          <w:bCs/>
          <w:color w:val="000000"/>
          <w:sz w:val="24"/>
          <w:szCs w:val="24"/>
          <w:lang w:eastAsia="ru-RU"/>
        </w:rPr>
        <w:t>4</w:t>
      </w:r>
      <w:r w:rsidR="00D67D4D" w:rsidRPr="00E77444">
        <w:rPr>
          <w:rFonts w:ascii="Times New Roman" w:eastAsia="Times New Roman" w:hAnsi="Times New Roman" w:cs="Times New Roman"/>
          <w:bCs/>
          <w:color w:val="000000"/>
          <w:sz w:val="24"/>
          <w:szCs w:val="24"/>
          <w:lang w:eastAsia="ru-RU"/>
        </w:rPr>
        <w:t xml:space="preserve"> часов 00 минут местного времени</w:t>
      </w:r>
      <w:r w:rsidR="00D67D4D">
        <w:rPr>
          <w:rFonts w:ascii="Times New Roman" w:eastAsia="Times New Roman" w:hAnsi="Times New Roman" w:cs="Times New Roman"/>
          <w:bCs/>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proofErr w:type="gramEnd"/>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 xml:space="preserve">1.13. </w:t>
      </w:r>
      <w:proofErr w:type="gramStart"/>
      <w:r w:rsidRPr="00DD327B">
        <w:rPr>
          <w:rFonts w:ascii="Times New Roman" w:eastAsia="Times New Roman" w:hAnsi="Times New Roman" w:cs="Times New Roman"/>
          <w:sz w:val="24"/>
          <w:szCs w:val="24"/>
          <w:lang w:eastAsia="ru-RU"/>
        </w:rPr>
        <w:t>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w:t>
      </w:r>
      <w:proofErr w:type="gramEnd"/>
      <w:r w:rsidRPr="00DD327B">
        <w:rPr>
          <w:rFonts w:ascii="Times New Roman" w:eastAsia="Times New Roman" w:hAnsi="Times New Roman" w:cs="Times New Roman"/>
          <w:sz w:val="24"/>
          <w:szCs w:val="24"/>
          <w:lang w:eastAsia="ru-RU"/>
        </w:rPr>
        <w:t> </w:t>
      </w:r>
      <w:r w:rsidR="00DD327B" w:rsidRPr="00DD327B">
        <w:rPr>
          <w:rFonts w:ascii="Times New Roman" w:eastAsia="Times New Roman" w:hAnsi="Times New Roman" w:cs="Times New Roman"/>
          <w:sz w:val="24"/>
          <w:szCs w:val="24"/>
          <w:lang w:eastAsia="ru-RU"/>
        </w:rPr>
        <w:t xml:space="preserve"> </w:t>
      </w:r>
      <w:proofErr w:type="gramStart"/>
      <w:r w:rsidR="00DD327B" w:rsidRPr="00DD327B">
        <w:rPr>
          <w:rFonts w:ascii="Times New Roman" w:eastAsia="Times New Roman" w:hAnsi="Times New Roman" w:cs="Times New Roman"/>
          <w:sz w:val="24"/>
          <w:szCs w:val="24"/>
          <w:lang w:eastAsia="ru-RU"/>
        </w:rPr>
        <w:t xml:space="preserve">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w:t>
      </w:r>
      <w:r w:rsidR="00D64BFC">
        <w:rPr>
          <w:rFonts w:ascii="Times New Roman" w:eastAsia="Times New Roman" w:hAnsi="Times New Roman" w:cs="Times New Roman"/>
          <w:sz w:val="24"/>
          <w:szCs w:val="24"/>
          <w:lang w:eastAsia="ru-RU"/>
        </w:rPr>
        <w:t>0</w:t>
      </w:r>
      <w:r w:rsidR="00E632D2">
        <w:rPr>
          <w:rFonts w:ascii="Times New Roman" w:eastAsia="Times New Roman" w:hAnsi="Times New Roman" w:cs="Times New Roman"/>
          <w:sz w:val="24"/>
          <w:szCs w:val="24"/>
          <w:lang w:eastAsia="ru-RU"/>
        </w:rPr>
        <w:t>4</w:t>
      </w:r>
      <w:r w:rsidR="00DD327B" w:rsidRPr="00DD327B">
        <w:rPr>
          <w:rFonts w:ascii="Times New Roman" w:eastAsia="Times New Roman" w:hAnsi="Times New Roman" w:cs="Times New Roman"/>
          <w:sz w:val="24"/>
          <w:szCs w:val="24"/>
          <w:lang w:eastAsia="ru-RU"/>
        </w:rPr>
        <w:t>.</w:t>
      </w:r>
      <w:proofErr w:type="gramEnd"/>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BC562E">
        <w:rPr>
          <w:rFonts w:ascii="Times New Roman" w:eastAsia="Times New Roman" w:hAnsi="Times New Roman" w:cs="Times New Roman"/>
          <w:color w:val="000000"/>
          <w:sz w:val="24"/>
          <w:szCs w:val="24"/>
          <w:lang w:eastAsia="ru-RU"/>
        </w:rPr>
        <w:t>Иванова Наталья Алексеевна</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182034">
        <w:rPr>
          <w:rFonts w:ascii="Times New Roman" w:eastAsia="Times New Roman" w:hAnsi="Times New Roman" w:cs="Times New Roman"/>
          <w:color w:val="000000"/>
          <w:sz w:val="24"/>
          <w:szCs w:val="24"/>
          <w:lang w:eastAsia="ru-RU"/>
        </w:rPr>
        <w:t>-31-83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422F2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182034" w:rsidRPr="00C22CAD">
        <w:rPr>
          <w:rFonts w:ascii="Times New Roman" w:eastAsia="Times New Roman" w:hAnsi="Times New Roman" w:cs="Times New Roman"/>
          <w:color w:val="000000"/>
          <w:sz w:val="24"/>
          <w:szCs w:val="24"/>
          <w:lang w:eastAsia="ru-RU"/>
        </w:rPr>
        <w:t>8 (</w:t>
      </w:r>
      <w:r w:rsidR="00275D4E">
        <w:rPr>
          <w:rFonts w:ascii="Times New Roman" w:eastAsia="Times New Roman" w:hAnsi="Times New Roman" w:cs="Times New Roman"/>
          <w:color w:val="000000"/>
          <w:sz w:val="24"/>
          <w:szCs w:val="24"/>
          <w:lang w:eastAsia="ru-RU"/>
        </w:rPr>
        <w:t>41641)2-31-83.</w:t>
      </w:r>
    </w:p>
    <w:p w:rsidR="00453557" w:rsidRPr="00C53B3B" w:rsidRDefault="00453557" w:rsidP="00453557">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belogorck</w:t>
      </w:r>
      <w:proofErr w:type="spellEnd"/>
      <w:r w:rsidRPr="00CB04D8">
        <w:rPr>
          <w:rFonts w:ascii="Times New Roman" w:eastAsia="Times New Roman" w:hAnsi="Times New Roman" w:cs="Times New Roman"/>
          <w:color w:val="000000"/>
          <w:sz w:val="24"/>
          <w:szCs w:val="24"/>
          <w:lang w:eastAsia="ru-RU"/>
        </w:rPr>
        <w:t>.</w:t>
      </w:r>
      <w:proofErr w:type="spellStart"/>
      <w:r>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t>Государственной информационной системе «Официальный сайт Российской Федерации в информационно-телекоммуникационной сети «Интернет»</w:t>
      </w:r>
      <w:r w:rsidR="006A109A">
        <w:rPr>
          <w:rFonts w:ascii="Times New Roman" w:eastAsia="Times New Roman" w:hAnsi="Times New Roman" w:cs="Times New Roman"/>
          <w:color w:val="000000"/>
          <w:sz w:val="24"/>
          <w:szCs w:val="24"/>
          <w:lang w:eastAsia="ru-RU"/>
        </w:rPr>
        <w:t xml:space="preserve"> (ГИС Торги)</w:t>
      </w:r>
      <w:r>
        <w:rPr>
          <w:rFonts w:ascii="Times New Roman" w:eastAsia="Times New Roman" w:hAnsi="Times New Roman" w:cs="Times New Roman"/>
          <w:color w:val="000000"/>
          <w:sz w:val="24"/>
          <w:szCs w:val="24"/>
          <w:lang w:eastAsia="ru-RU"/>
        </w:rPr>
        <w:t xml:space="preserve"> </w:t>
      </w:r>
      <w:hyperlink r:id="rId9" w:history="1">
        <w:r w:rsidRPr="003536CA">
          <w:rPr>
            <w:rStyle w:val="a4"/>
            <w:rFonts w:ascii="Times New Roman" w:eastAsia="Times New Roman" w:hAnsi="Times New Roman" w:cs="Times New Roman"/>
            <w:sz w:val="24"/>
            <w:szCs w:val="24"/>
            <w:lang w:val="en-US" w:eastAsia="ru-RU"/>
          </w:rPr>
          <w:t>www</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torgi</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gov</w:t>
        </w:r>
        <w:r w:rsidRPr="00BA38C0">
          <w:rPr>
            <w:rStyle w:val="a4"/>
            <w:rFonts w:ascii="Times New Roman" w:eastAsia="Times New Roman" w:hAnsi="Times New Roman" w:cs="Times New Roman"/>
            <w:sz w:val="24"/>
            <w:szCs w:val="24"/>
            <w:lang w:eastAsia="ru-RU"/>
          </w:rPr>
          <w:t>.</w:t>
        </w:r>
        <w:r w:rsidRPr="003536CA">
          <w:rPr>
            <w:rStyle w:val="a4"/>
            <w:rFonts w:ascii="Times New Roman" w:eastAsia="Times New Roman" w:hAnsi="Times New Roman" w:cs="Times New Roman"/>
            <w:sz w:val="24"/>
            <w:szCs w:val="24"/>
            <w:lang w:val="en-US" w:eastAsia="ru-RU"/>
          </w:rPr>
          <w:t>ru</w:t>
        </w:r>
      </w:hyperlink>
      <w:r w:rsidRPr="00BA38C0">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en-US" w:eastAsia="ru-RU"/>
        </w:rPr>
        <w:t>new</w:t>
      </w:r>
      <w:r>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Pr="00C53B3B">
          <w:rPr>
            <w:rStyle w:val="a4"/>
            <w:rFonts w:ascii="Times New Roman" w:eastAsia="Times New Roman" w:hAnsi="Times New Roman" w:cs="Times New Roman"/>
            <w:color w:val="auto"/>
            <w:sz w:val="24"/>
            <w:szCs w:val="24"/>
            <w:lang w:val="en-US" w:eastAsia="ru-RU"/>
          </w:rPr>
          <w:t>http</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www</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rts</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tender</w:t>
        </w:r>
        <w:r w:rsidRPr="00C53B3B">
          <w:rPr>
            <w:rStyle w:val="a4"/>
            <w:rFonts w:ascii="Times New Roman" w:eastAsia="Times New Roman" w:hAnsi="Times New Roman" w:cs="Times New Roman"/>
            <w:color w:val="auto"/>
            <w:sz w:val="24"/>
            <w:szCs w:val="24"/>
            <w:lang w:eastAsia="ru-RU"/>
          </w:rPr>
          <w:t>.</w:t>
        </w:r>
        <w:r w:rsidRPr="00C53B3B">
          <w:rPr>
            <w:rStyle w:val="a4"/>
            <w:rFonts w:ascii="Times New Roman" w:eastAsia="Times New Roman" w:hAnsi="Times New Roman" w:cs="Times New Roman"/>
            <w:color w:val="auto"/>
            <w:sz w:val="24"/>
            <w:szCs w:val="24"/>
            <w:lang w:val="en-US" w:eastAsia="ru-RU"/>
          </w:rPr>
          <w:t>ru</w:t>
        </w:r>
        <w:r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FB0EC5" w:rsidRDefault="00C22CAD" w:rsidP="00FB0EC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w:t>
      </w:r>
      <w:proofErr w:type="gramStart"/>
      <w:r w:rsidRPr="00C22CAD">
        <w:rPr>
          <w:rFonts w:ascii="Times New Roman" w:eastAsia="Times New Roman" w:hAnsi="Times New Roman" w:cs="Times New Roman"/>
          <w:color w:val="000000"/>
          <w:sz w:val="24"/>
          <w:szCs w:val="24"/>
          <w:lang w:eastAsia="ru-RU"/>
        </w:rPr>
        <w:t xml:space="preserve">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roofErr w:type="gramEnd"/>
    </w:p>
    <w:p w:rsidR="00C22CAD" w:rsidRPr="00FB0EC5" w:rsidRDefault="00FB0EC5" w:rsidP="00FB0EC5">
      <w:pPr>
        <w:spacing w:after="0" w:line="240" w:lineRule="auto"/>
        <w:ind w:firstLine="709"/>
        <w:jc w:val="both"/>
        <w:rPr>
          <w:rFonts w:ascii="Times New Roman" w:eastAsia="Times New Roman" w:hAnsi="Times New Roman" w:cs="Times New Roman"/>
          <w:sz w:val="24"/>
          <w:szCs w:val="24"/>
          <w:lang w:eastAsia="ru-RU"/>
        </w:rPr>
      </w:pPr>
      <w:r w:rsidRPr="00FB0EC5">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86067" w:rsidRPr="00E86067" w:rsidRDefault="00182034" w:rsidP="00E86067">
      <w:pPr>
        <w:widowControl w:val="0"/>
        <w:suppressAutoHyphens/>
        <w:spacing w:after="0" w:line="240" w:lineRule="auto"/>
        <w:jc w:val="both"/>
        <w:rPr>
          <w:rFonts w:ascii="Times New Roman" w:hAnsi="Times New Roman" w:cs="Times New Roman"/>
          <w:color w:val="000000"/>
          <w:sz w:val="24"/>
          <w:szCs w:val="24"/>
        </w:rPr>
      </w:pPr>
      <w:r w:rsidRPr="00E86067">
        <w:rPr>
          <w:rFonts w:ascii="Times New Roman" w:eastAsia="Times New Roman" w:hAnsi="Times New Roman" w:cs="Times New Roman"/>
          <w:color w:val="000000"/>
          <w:sz w:val="24"/>
          <w:szCs w:val="24"/>
          <w:lang w:eastAsia="ru-RU"/>
        </w:rPr>
        <w:t xml:space="preserve"> </w:t>
      </w:r>
      <w:r w:rsidR="00C22CAD" w:rsidRPr="00E86067">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00BC562E" w:rsidRPr="00E86067">
        <w:rPr>
          <w:rFonts w:ascii="Times New Roman" w:eastAsia="Times New Roman" w:hAnsi="Times New Roman" w:cs="Times New Roman"/>
          <w:color w:val="000000"/>
          <w:sz w:val="24"/>
          <w:szCs w:val="24"/>
          <w:lang w:eastAsia="ru-RU"/>
        </w:rPr>
        <w:t xml:space="preserve"> </w:t>
      </w:r>
      <w:r w:rsidR="00213256" w:rsidRPr="00E86067">
        <w:rPr>
          <w:rFonts w:ascii="Times New Roman" w:eastAsia="Times New Roman" w:hAnsi="Times New Roman" w:cs="Times New Roman"/>
          <w:color w:val="000000"/>
          <w:sz w:val="24"/>
          <w:szCs w:val="24"/>
          <w:lang w:eastAsia="ru-RU"/>
        </w:rPr>
        <w:t xml:space="preserve"> </w:t>
      </w:r>
      <w:r w:rsidR="00E86067" w:rsidRPr="00E86067">
        <w:rPr>
          <w:rFonts w:ascii="Times New Roman" w:hAnsi="Times New Roman" w:cs="Times New Roman"/>
          <w:color w:val="000000"/>
          <w:sz w:val="24"/>
          <w:szCs w:val="24"/>
          <w:u w:val="single"/>
        </w:rPr>
        <w:t>аукционы не состоялись, итоги от 03.07.2025, 13.08.2025.</w:t>
      </w:r>
    </w:p>
    <w:p w:rsidR="00E86067" w:rsidRDefault="00E86067" w:rsidP="00E86067">
      <w:pPr>
        <w:widowControl w:val="0"/>
        <w:suppressAutoHyphens/>
        <w:spacing w:line="240" w:lineRule="auto"/>
        <w:ind w:firstLine="709"/>
        <w:jc w:val="both"/>
        <w:rPr>
          <w:rFonts w:ascii="Times New Roman" w:eastAsia="Times New Roman" w:hAnsi="Times New Roman" w:cs="Times New Roman"/>
          <w:sz w:val="24"/>
          <w:szCs w:val="24"/>
          <w:lang w:eastAsia="ru-RU"/>
        </w:rPr>
      </w:pPr>
    </w:p>
    <w:p w:rsidR="00067D13" w:rsidRPr="00067D13" w:rsidRDefault="00067D13" w:rsidP="00E86067">
      <w:pPr>
        <w:widowControl w:val="0"/>
        <w:suppressAutoHyphens/>
        <w:spacing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1.17. Организатор (Продавец) торгов вправе:</w:t>
      </w:r>
    </w:p>
    <w:p w:rsidR="00067D13" w:rsidRPr="00067D13" w:rsidRDefault="00067D13" w:rsidP="00E86067">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067D13" w:rsidRPr="00067D13" w:rsidRDefault="00067D13" w:rsidP="00E86067">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 xml:space="preserve">При этом задатки возвращаются заявителям в течение 5 дней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извещения об отказе от проведения аукциона на официальных сайтах торгов. </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-принять решение о внесении изменений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не позднее, чем за 5 дней до даты окончания срока подачи заявок на участие в аукционе.</w:t>
      </w:r>
    </w:p>
    <w:p w:rsidR="00067D13" w:rsidRPr="00067D13" w:rsidRDefault="00067D13" w:rsidP="00067D13">
      <w:pPr>
        <w:spacing w:after="0" w:line="240" w:lineRule="auto"/>
        <w:ind w:firstLine="709"/>
        <w:jc w:val="both"/>
        <w:rPr>
          <w:rFonts w:ascii="Times New Roman" w:eastAsia="Times New Roman" w:hAnsi="Times New Roman" w:cs="Times New Roman"/>
          <w:sz w:val="24"/>
          <w:szCs w:val="24"/>
          <w:lang w:eastAsia="ru-RU"/>
        </w:rPr>
      </w:pPr>
      <w:r w:rsidRPr="00067D13">
        <w:rPr>
          <w:rFonts w:ascii="Times New Roman" w:eastAsia="Times New Roman" w:hAnsi="Times New Roman" w:cs="Times New Roman"/>
          <w:sz w:val="24"/>
          <w:szCs w:val="24"/>
          <w:lang w:eastAsia="ru-RU"/>
        </w:rPr>
        <w:t>При этом изменения, внесенные в извещение о проведен</w:t>
      </w:r>
      <w:proofErr w:type="gramStart"/>
      <w:r w:rsidRPr="00067D13">
        <w:rPr>
          <w:rFonts w:ascii="Times New Roman" w:eastAsia="Times New Roman" w:hAnsi="Times New Roman" w:cs="Times New Roman"/>
          <w:sz w:val="24"/>
          <w:szCs w:val="24"/>
          <w:lang w:eastAsia="ru-RU"/>
        </w:rPr>
        <w:t>ии ау</w:t>
      </w:r>
      <w:proofErr w:type="gramEnd"/>
      <w:r w:rsidRPr="00067D13">
        <w:rPr>
          <w:rFonts w:ascii="Times New Roman" w:eastAsia="Times New Roman" w:hAnsi="Times New Roman" w:cs="Times New Roman"/>
          <w:sz w:val="24"/>
          <w:szCs w:val="24"/>
          <w:lang w:eastAsia="ru-RU"/>
        </w:rPr>
        <w:t>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067D13" w:rsidRPr="00F03282" w:rsidRDefault="00067D13" w:rsidP="00F03282">
      <w:pPr>
        <w:spacing w:after="0" w:line="240" w:lineRule="auto"/>
        <w:ind w:firstLine="709"/>
        <w:jc w:val="both"/>
        <w:rPr>
          <w:rFonts w:ascii="Times New Roman" w:eastAsia="Times New Roman" w:hAnsi="Times New Roman" w:cs="Times New Roman"/>
          <w:sz w:val="28"/>
          <w:szCs w:val="28"/>
          <w:lang w:eastAsia="ru-RU"/>
        </w:rPr>
      </w:pPr>
      <w:r w:rsidRPr="00067D13">
        <w:rPr>
          <w:rFonts w:ascii="Times New Roman" w:eastAsia="Times New Roman" w:hAnsi="Times New Roman" w:cs="Times New Roman"/>
          <w:sz w:val="24"/>
          <w:szCs w:val="24"/>
          <w:lang w:eastAsia="ru-RU"/>
        </w:rPr>
        <w:t xml:space="preserve">При внесении изменений, срок подачи заявок на участие в аукционе продлевается таким образом, чтобы </w:t>
      </w:r>
      <w:proofErr w:type="gramStart"/>
      <w:r w:rsidRPr="00067D13">
        <w:rPr>
          <w:rFonts w:ascii="Times New Roman" w:eastAsia="Times New Roman" w:hAnsi="Times New Roman" w:cs="Times New Roman"/>
          <w:sz w:val="24"/>
          <w:szCs w:val="24"/>
          <w:lang w:eastAsia="ru-RU"/>
        </w:rPr>
        <w:t>с даты размещения</w:t>
      </w:r>
      <w:proofErr w:type="gramEnd"/>
      <w:r w:rsidRPr="00067D13">
        <w:rPr>
          <w:rFonts w:ascii="Times New Roman" w:eastAsia="Times New Roman" w:hAnsi="Times New Roman" w:cs="Times New Roman"/>
          <w:sz w:val="24"/>
          <w:szCs w:val="24"/>
          <w:lang w:eastAsia="ru-RU"/>
        </w:rPr>
        <w:t xml:space="preserve">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Default="004F687C"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а</w:t>
      </w:r>
      <w:r w:rsidR="00203626">
        <w:rPr>
          <w:rFonts w:ascii="Times New Roman" w:eastAsia="Times New Roman" w:hAnsi="Times New Roman" w:cs="Times New Roman"/>
          <w:color w:val="000000"/>
          <w:sz w:val="24"/>
          <w:szCs w:val="24"/>
          <w:lang w:eastAsia="ru-RU"/>
        </w:rPr>
        <w:t xml:space="preserve">) </w:t>
      </w:r>
      <w:r w:rsidR="004338C3">
        <w:rPr>
          <w:rFonts w:ascii="Times New Roman" w:eastAsia="Times New Roman" w:hAnsi="Times New Roman" w:cs="Times New Roman"/>
          <w:color w:val="000000"/>
          <w:sz w:val="24"/>
          <w:szCs w:val="24"/>
          <w:lang w:eastAsia="ru-RU"/>
        </w:rPr>
        <w:t>Комплекс объектов движимого и недвижимого имущества, согласно приложению № 1 к настоящему информационному сообщению</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sidR="004338C3">
        <w:rPr>
          <w:rFonts w:ascii="Times New Roman" w:eastAsia="Times New Roman" w:hAnsi="Times New Roman" w:cs="Times New Roman"/>
          <w:color w:val="000000"/>
          <w:sz w:val="24"/>
          <w:szCs w:val="24"/>
          <w:lang w:eastAsia="ru-RU"/>
        </w:rPr>
        <w:t>Объекты</w:t>
      </w:r>
      <w:r w:rsidR="00203626">
        <w:rPr>
          <w:rFonts w:ascii="Times New Roman" w:eastAsia="Times New Roman" w:hAnsi="Times New Roman" w:cs="Times New Roman"/>
          <w:color w:val="000000"/>
          <w:sz w:val="24"/>
          <w:szCs w:val="24"/>
          <w:lang w:eastAsia="ru-RU"/>
        </w:rPr>
        <w:t>):</w:t>
      </w:r>
    </w:p>
    <w:p w:rsidR="00203626" w:rsidRPr="00C22CAD" w:rsidRDefault="004F687C" w:rsidP="004F687C">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б</w:t>
      </w:r>
      <w:r w:rsidR="00203626">
        <w:rPr>
          <w:rFonts w:ascii="Times New Roman" w:eastAsia="Times New Roman" w:hAnsi="Times New Roman" w:cs="Times New Roman"/>
          <w:color w:val="000000"/>
          <w:sz w:val="24"/>
          <w:szCs w:val="24"/>
          <w:lang w:eastAsia="ru-RU"/>
        </w:rPr>
        <w:t>) земе</w:t>
      </w:r>
      <w:r w:rsidR="00DE7CBE">
        <w:rPr>
          <w:rFonts w:ascii="Times New Roman" w:eastAsia="Times New Roman" w:hAnsi="Times New Roman" w:cs="Times New Roman"/>
          <w:color w:val="000000"/>
          <w:sz w:val="24"/>
          <w:szCs w:val="24"/>
          <w:lang w:eastAsia="ru-RU"/>
        </w:rPr>
        <w:t>льный участок кадастровый номер</w:t>
      </w:r>
      <w:r w:rsidR="00F41BFA" w:rsidRPr="00F41BFA">
        <w:rPr>
          <w:sz w:val="26"/>
          <w:szCs w:val="26"/>
        </w:rPr>
        <w:t xml:space="preserve"> </w:t>
      </w:r>
      <w:r w:rsidR="004338C3" w:rsidRPr="004338C3">
        <w:rPr>
          <w:rFonts w:ascii="Times New Roman" w:hAnsi="Times New Roman" w:cs="Times New Roman"/>
          <w:sz w:val="24"/>
          <w:szCs w:val="24"/>
        </w:rPr>
        <w:t>28:02:000</w:t>
      </w:r>
      <w:r w:rsidR="002D6C54">
        <w:rPr>
          <w:rFonts w:ascii="Times New Roman" w:hAnsi="Times New Roman" w:cs="Times New Roman"/>
          <w:sz w:val="24"/>
          <w:szCs w:val="24"/>
        </w:rPr>
        <w:t>023:1</w:t>
      </w:r>
      <w:r w:rsidR="00DE7CBE" w:rsidRPr="001F6BE8">
        <w:rPr>
          <w:sz w:val="26"/>
          <w:szCs w:val="26"/>
        </w:rPr>
        <w:t xml:space="preserve"> </w:t>
      </w:r>
      <w:r w:rsidR="005A1741">
        <w:rPr>
          <w:sz w:val="26"/>
          <w:szCs w:val="26"/>
        </w:rPr>
        <w:t xml:space="preserve"> </w:t>
      </w:r>
      <w:r w:rsidR="00203626">
        <w:rPr>
          <w:rFonts w:ascii="Times New Roman" w:eastAsia="Times New Roman" w:hAnsi="Times New Roman" w:cs="Times New Roman"/>
          <w:color w:val="000000"/>
          <w:sz w:val="24"/>
          <w:szCs w:val="24"/>
          <w:lang w:eastAsia="ru-RU"/>
        </w:rPr>
        <w:t>(далее «Участок»)</w:t>
      </w:r>
    </w:p>
    <w:p w:rsidR="00C22CAD" w:rsidRDefault="00C22CAD" w:rsidP="004F687C">
      <w:pPr>
        <w:spacing w:after="0" w:line="240" w:lineRule="auto"/>
        <w:ind w:left="709"/>
        <w:jc w:val="both"/>
        <w:rPr>
          <w:rFonts w:ascii="Times New Roman" w:eastAsia="Times New Roman" w:hAnsi="Times New Roman" w:cs="Times New Roman"/>
          <w:b/>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F41BFA">
        <w:rPr>
          <w:rFonts w:ascii="Times New Roman" w:eastAsia="Times New Roman" w:hAnsi="Times New Roman" w:cs="Times New Roman"/>
          <w:color w:val="000000"/>
          <w:sz w:val="24"/>
          <w:szCs w:val="24"/>
          <w:lang w:eastAsia="ru-RU"/>
        </w:rPr>
        <w:t xml:space="preserve"> </w:t>
      </w:r>
      <w:r w:rsidR="00F41BFA" w:rsidRPr="00F41BFA">
        <w:rPr>
          <w:rFonts w:ascii="Times New Roman" w:eastAsia="Times New Roman" w:hAnsi="Times New Roman" w:cs="Times New Roman"/>
          <w:b/>
          <w:color w:val="000000"/>
          <w:sz w:val="24"/>
          <w:szCs w:val="24"/>
          <w:lang w:eastAsia="ru-RU"/>
        </w:rPr>
        <w:t xml:space="preserve">ул. </w:t>
      </w:r>
      <w:r w:rsidR="002D6C54">
        <w:rPr>
          <w:rFonts w:ascii="Times New Roman" w:eastAsia="Times New Roman" w:hAnsi="Times New Roman" w:cs="Times New Roman"/>
          <w:b/>
          <w:color w:val="000000"/>
          <w:sz w:val="24"/>
          <w:szCs w:val="24"/>
          <w:lang w:eastAsia="ru-RU"/>
        </w:rPr>
        <w:t>Благовещенская, д. 16</w:t>
      </w:r>
      <w:r w:rsidR="004338C3">
        <w:rPr>
          <w:rFonts w:ascii="Times New Roman" w:eastAsia="Times New Roman" w:hAnsi="Times New Roman" w:cs="Times New Roman"/>
          <w:b/>
          <w:color w:val="000000"/>
          <w:sz w:val="24"/>
          <w:szCs w:val="24"/>
          <w:lang w:eastAsia="ru-RU"/>
        </w:rPr>
        <w:t>.</w:t>
      </w:r>
    </w:p>
    <w:p w:rsidR="005E701D" w:rsidRPr="001146CE" w:rsidRDefault="005E701D" w:rsidP="005E701D">
      <w:pPr>
        <w:pStyle w:val="Default"/>
        <w:rPr>
          <w:b/>
        </w:rPr>
      </w:pPr>
      <w:r w:rsidRPr="001146CE">
        <w:rPr>
          <w:b/>
          <w:sz w:val="26"/>
          <w:szCs w:val="26"/>
        </w:rPr>
        <w:t xml:space="preserve">           </w:t>
      </w:r>
      <w:r w:rsidRPr="001146CE">
        <w:rPr>
          <w:b/>
        </w:rPr>
        <w:t>Площадь (протяженность):</w:t>
      </w:r>
    </w:p>
    <w:p w:rsidR="005E701D" w:rsidRPr="005E701D" w:rsidRDefault="005E701D" w:rsidP="005E701D">
      <w:pPr>
        <w:pStyle w:val="Default"/>
        <w:suppressAutoHyphens/>
        <w:ind w:left="709"/>
        <w:jc w:val="both"/>
      </w:pPr>
      <w:r w:rsidRPr="005E701D">
        <w:t xml:space="preserve">а) «Объекты», их площадь, протяженность, согласно приложению </w:t>
      </w:r>
      <w:r w:rsidR="001146CE">
        <w:t xml:space="preserve">№ 1 </w:t>
      </w:r>
      <w:r w:rsidRPr="005E701D">
        <w:t xml:space="preserve">к настоящему </w:t>
      </w:r>
      <w:r w:rsidR="001146CE">
        <w:t>информационному сообщению</w:t>
      </w:r>
      <w:r w:rsidRPr="005E701D">
        <w:t>.</w:t>
      </w:r>
    </w:p>
    <w:p w:rsidR="005E701D" w:rsidRPr="005E701D" w:rsidRDefault="005E701D" w:rsidP="005E701D">
      <w:pPr>
        <w:pStyle w:val="Default"/>
        <w:ind w:left="709"/>
      </w:pPr>
      <w:r w:rsidRPr="005E701D">
        <w:t xml:space="preserve">б) «Участок»: </w:t>
      </w:r>
      <w:r w:rsidR="002D6C54">
        <w:t>7979</w:t>
      </w:r>
      <w:r w:rsidRPr="005E701D">
        <w:t xml:space="preserve"> </w:t>
      </w:r>
      <w:proofErr w:type="spellStart"/>
      <w:r w:rsidRPr="005E701D">
        <w:t>кв.м</w:t>
      </w:r>
      <w:proofErr w:type="spellEnd"/>
      <w:r w:rsidRPr="005E701D">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9755D4">
        <w:rPr>
          <w:rFonts w:ascii="Times New Roman" w:eastAsia="Times New Roman" w:hAnsi="Times New Roman" w:cs="Times New Roman"/>
          <w:color w:val="000000"/>
          <w:sz w:val="24"/>
          <w:szCs w:val="24"/>
          <w:lang w:eastAsia="ru-RU"/>
        </w:rPr>
        <w:t>ое состояние</w:t>
      </w:r>
      <w:r w:rsidRPr="006C2812">
        <w:rPr>
          <w:rFonts w:ascii="Times New Roman" w:eastAsia="Times New Roman" w:hAnsi="Times New Roman" w:cs="Times New Roman"/>
          <w:color w:val="000000"/>
          <w:sz w:val="24"/>
          <w:szCs w:val="24"/>
          <w:lang w:eastAsia="ru-RU"/>
        </w:rPr>
        <w:t>:</w:t>
      </w:r>
    </w:p>
    <w:p w:rsidR="00E467FF" w:rsidRPr="00E467FF" w:rsidRDefault="00E467FF" w:rsidP="00E467FF">
      <w:pPr>
        <w:pStyle w:val="Default"/>
        <w:suppressAutoHyphens/>
        <w:ind w:left="709"/>
        <w:jc w:val="both"/>
      </w:pPr>
      <w:r w:rsidRPr="00E467FF">
        <w:t xml:space="preserve">а) «Объекты»: описание технического состояния, конструктивных элементов, согласно приложению </w:t>
      </w:r>
      <w:r>
        <w:t xml:space="preserve">№ 1 </w:t>
      </w:r>
      <w:r w:rsidRPr="00E467FF">
        <w:t xml:space="preserve">к настоящему </w:t>
      </w:r>
      <w:r>
        <w:t>информационному сообщению</w:t>
      </w:r>
      <w:r w:rsidRPr="00E467FF">
        <w:t>.</w:t>
      </w:r>
    </w:p>
    <w:p w:rsidR="00E467FF" w:rsidRDefault="00E467FF" w:rsidP="00E467FF">
      <w:pPr>
        <w:pStyle w:val="Default"/>
        <w:suppressAutoHyphens/>
        <w:ind w:left="709"/>
      </w:pPr>
      <w:r w:rsidRPr="00E467FF">
        <w:t>б)</w:t>
      </w:r>
      <w:r>
        <w:t xml:space="preserve"> «Участок»: удовлетворительное.</w:t>
      </w:r>
    </w:p>
    <w:p w:rsidR="00E467FF" w:rsidRPr="00E467FF" w:rsidRDefault="00E467FF" w:rsidP="002D6C54">
      <w:pPr>
        <w:widowControl w:val="0"/>
        <w:suppressAutoHyphens/>
        <w:ind w:left="709" w:hanging="709"/>
        <w:jc w:val="both"/>
        <w:rPr>
          <w:rFonts w:ascii="Times New Roman" w:hAnsi="Times New Roman" w:cs="Times New Roman"/>
          <w:b/>
          <w:sz w:val="24"/>
          <w:szCs w:val="24"/>
        </w:rPr>
      </w:pPr>
      <w:r>
        <w:rPr>
          <w:rFonts w:ascii="Times New Roman" w:hAnsi="Times New Roman" w:cs="Times New Roman"/>
          <w:b/>
          <w:sz w:val="24"/>
          <w:szCs w:val="24"/>
        </w:rPr>
        <w:t xml:space="preserve">           </w:t>
      </w:r>
      <w:r w:rsidRPr="00E467FF">
        <w:rPr>
          <w:rFonts w:ascii="Times New Roman" w:hAnsi="Times New Roman" w:cs="Times New Roman"/>
          <w:b/>
          <w:sz w:val="24"/>
          <w:szCs w:val="24"/>
        </w:rPr>
        <w:t>Обременение (ограничение) объектов продажи</w:t>
      </w:r>
      <w:r w:rsidRPr="00E467FF">
        <w:rPr>
          <w:rFonts w:ascii="Times New Roman" w:hAnsi="Times New Roman" w:cs="Times New Roman"/>
          <w:sz w:val="24"/>
          <w:szCs w:val="24"/>
        </w:rPr>
        <w:t xml:space="preserve">: </w:t>
      </w:r>
      <w:r w:rsidRPr="00E467FF">
        <w:rPr>
          <w:rFonts w:ascii="Times New Roman" w:hAnsi="Times New Roman" w:cs="Times New Roman"/>
          <w:color w:val="000000"/>
          <w:sz w:val="24"/>
          <w:szCs w:val="24"/>
        </w:rPr>
        <w:t xml:space="preserve">имущество не продано, не заложено, под арестом не находится. </w:t>
      </w:r>
    </w:p>
    <w:p w:rsidR="001D2FB2" w:rsidRPr="001D2FB2" w:rsidRDefault="000F2105" w:rsidP="00D327D6">
      <w:pPr>
        <w:widowControl w:val="0"/>
        <w:suppressAutoHyphens/>
        <w:spacing w:line="240" w:lineRule="auto"/>
        <w:ind w:left="720"/>
        <w:jc w:val="both"/>
        <w:rPr>
          <w:rFonts w:ascii="Times New Roman" w:hAnsi="Times New Roman" w:cs="Times New Roman"/>
          <w:sz w:val="24"/>
          <w:szCs w:val="24"/>
        </w:rPr>
      </w:pPr>
      <w:r w:rsidRPr="00D2739C">
        <w:rPr>
          <w:rFonts w:ascii="Times New Roman" w:eastAsia="Times New Roman" w:hAnsi="Times New Roman" w:cs="Times New Roman"/>
          <w:b/>
          <w:color w:val="000000"/>
          <w:sz w:val="24"/>
          <w:szCs w:val="24"/>
          <w:lang w:eastAsia="ru-RU"/>
        </w:rPr>
        <w:lastRenderedPageBreak/>
        <w:t>Совокупная н</w:t>
      </w:r>
      <w:r w:rsidR="00C22CAD" w:rsidRPr="00D2739C">
        <w:rPr>
          <w:rFonts w:ascii="Times New Roman" w:eastAsia="Times New Roman" w:hAnsi="Times New Roman" w:cs="Times New Roman"/>
          <w:b/>
          <w:color w:val="000000"/>
          <w:sz w:val="24"/>
          <w:szCs w:val="24"/>
          <w:lang w:eastAsia="ru-RU"/>
        </w:rPr>
        <w:t xml:space="preserve">ачальная цена продажи имущества – </w:t>
      </w:r>
      <w:r w:rsidR="001D2FB2" w:rsidRPr="001D2FB2">
        <w:rPr>
          <w:rFonts w:ascii="Times New Roman" w:hAnsi="Times New Roman" w:cs="Times New Roman"/>
          <w:b/>
          <w:sz w:val="24"/>
          <w:szCs w:val="24"/>
        </w:rPr>
        <w:t xml:space="preserve">8653604,00 </w:t>
      </w:r>
      <w:r w:rsidR="001D2FB2" w:rsidRPr="001D2FB2">
        <w:rPr>
          <w:rFonts w:ascii="Times New Roman" w:hAnsi="Times New Roman" w:cs="Times New Roman"/>
          <w:sz w:val="24"/>
          <w:szCs w:val="24"/>
        </w:rPr>
        <w:t>(восемь миллионов шестьсот пятьдесят три тысячи шестьсот четыре) рубля (с учетом НДС 22%),</w:t>
      </w:r>
      <w:r w:rsidR="001D2FB2">
        <w:rPr>
          <w:rFonts w:ascii="Times New Roman" w:hAnsi="Times New Roman" w:cs="Times New Roman"/>
          <w:sz w:val="24"/>
          <w:szCs w:val="24"/>
        </w:rPr>
        <w:t xml:space="preserve"> в том числе:</w:t>
      </w:r>
    </w:p>
    <w:p w:rsidR="000F2105" w:rsidRDefault="000F2105" w:rsidP="00D327D6">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74800">
        <w:rPr>
          <w:rFonts w:ascii="Times New Roman" w:eastAsia="Times New Roman" w:hAnsi="Times New Roman" w:cs="Times New Roman"/>
          <w:color w:val="000000"/>
          <w:sz w:val="24"/>
          <w:szCs w:val="24"/>
          <w:lang w:eastAsia="ru-RU"/>
        </w:rPr>
        <w:t>за «</w:t>
      </w:r>
      <w:r w:rsidR="00B17385">
        <w:rPr>
          <w:rFonts w:ascii="Times New Roman" w:eastAsia="Times New Roman" w:hAnsi="Times New Roman" w:cs="Times New Roman"/>
          <w:color w:val="000000"/>
          <w:sz w:val="24"/>
          <w:szCs w:val="24"/>
          <w:lang w:eastAsia="ru-RU"/>
        </w:rPr>
        <w:t>Объекты</w:t>
      </w:r>
      <w:r w:rsidR="00E74800">
        <w:rPr>
          <w:rFonts w:ascii="Times New Roman" w:eastAsia="Times New Roman" w:hAnsi="Times New Roman" w:cs="Times New Roman"/>
          <w:color w:val="000000"/>
          <w:sz w:val="24"/>
          <w:szCs w:val="24"/>
          <w:lang w:eastAsia="ru-RU"/>
        </w:rPr>
        <w:t xml:space="preserve">»: </w:t>
      </w:r>
      <w:r w:rsidR="00B442C3">
        <w:rPr>
          <w:rFonts w:ascii="Times New Roman" w:hAnsi="Times New Roman" w:cs="Times New Roman"/>
          <w:sz w:val="24"/>
          <w:szCs w:val="24"/>
        </w:rPr>
        <w:t>5964</w:t>
      </w:r>
      <w:r w:rsidR="00B442C3" w:rsidRPr="00B442C3">
        <w:rPr>
          <w:rFonts w:ascii="Times New Roman" w:hAnsi="Times New Roman" w:cs="Times New Roman"/>
          <w:sz w:val="24"/>
          <w:szCs w:val="24"/>
        </w:rPr>
        <w:t xml:space="preserve">631,00 </w:t>
      </w:r>
      <w:r w:rsidR="00B442C3">
        <w:rPr>
          <w:rFonts w:ascii="Times New Roman" w:hAnsi="Times New Roman" w:cs="Times New Roman"/>
          <w:sz w:val="24"/>
          <w:szCs w:val="24"/>
        </w:rPr>
        <w:t xml:space="preserve">(пять миллионов девятьсот шестьдесят четыре тысячи шестьсот тридцать </w:t>
      </w:r>
      <w:r w:rsidR="00BA01D5">
        <w:rPr>
          <w:rFonts w:ascii="Times New Roman" w:hAnsi="Times New Roman" w:cs="Times New Roman"/>
          <w:sz w:val="24"/>
          <w:szCs w:val="24"/>
        </w:rPr>
        <w:t>один)</w:t>
      </w:r>
      <w:r w:rsidR="00B442C3" w:rsidRPr="00B442C3">
        <w:rPr>
          <w:rFonts w:ascii="Times New Roman" w:hAnsi="Times New Roman" w:cs="Times New Roman"/>
          <w:sz w:val="24"/>
          <w:szCs w:val="24"/>
        </w:rPr>
        <w:t xml:space="preserve"> рубл</w:t>
      </w:r>
      <w:r w:rsidR="00BA01D5">
        <w:rPr>
          <w:rFonts w:ascii="Times New Roman" w:hAnsi="Times New Roman" w:cs="Times New Roman"/>
          <w:sz w:val="24"/>
          <w:szCs w:val="24"/>
        </w:rPr>
        <w:t xml:space="preserve">ь </w:t>
      </w:r>
      <w:r w:rsidR="00B442C3" w:rsidRPr="00B442C3">
        <w:rPr>
          <w:rFonts w:ascii="Times New Roman" w:hAnsi="Times New Roman" w:cs="Times New Roman"/>
          <w:sz w:val="24"/>
          <w:szCs w:val="24"/>
        </w:rPr>
        <w:t>с учетом НДС</w:t>
      </w:r>
      <w:r w:rsidR="00BA01D5">
        <w:rPr>
          <w:rFonts w:ascii="Times New Roman" w:hAnsi="Times New Roman" w:cs="Times New Roman"/>
          <w:sz w:val="24"/>
          <w:szCs w:val="24"/>
        </w:rPr>
        <w:t xml:space="preserve"> 22%;</w:t>
      </w:r>
      <w:r w:rsidR="00407FF8">
        <w:rPr>
          <w:rFonts w:ascii="Times New Roman" w:eastAsia="Times New Roman" w:hAnsi="Times New Roman" w:cs="Times New Roman"/>
          <w:color w:val="000000"/>
          <w:sz w:val="24"/>
          <w:szCs w:val="24"/>
          <w:lang w:eastAsia="ru-RU"/>
        </w:rPr>
        <w:t xml:space="preserve"> </w:t>
      </w:r>
    </w:p>
    <w:p w:rsidR="00C22CAD" w:rsidRPr="00C22CAD" w:rsidRDefault="000F2105" w:rsidP="00D327D6">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за «Участок</w:t>
      </w:r>
      <w:r w:rsidR="00E74800">
        <w:rPr>
          <w:rFonts w:ascii="Times New Roman" w:eastAsia="Times New Roman" w:hAnsi="Times New Roman" w:cs="Times New Roman"/>
          <w:color w:val="000000"/>
          <w:sz w:val="24"/>
          <w:szCs w:val="24"/>
          <w:lang w:eastAsia="ru-RU"/>
        </w:rPr>
        <w:t xml:space="preserve">»: </w:t>
      </w:r>
      <w:r w:rsidR="001546C2">
        <w:rPr>
          <w:rFonts w:ascii="Times New Roman" w:eastAsia="Times New Roman" w:hAnsi="Times New Roman" w:cs="Times New Roman"/>
          <w:color w:val="000000"/>
          <w:sz w:val="24"/>
          <w:szCs w:val="24"/>
          <w:lang w:eastAsia="ru-RU"/>
        </w:rPr>
        <w:t xml:space="preserve"> </w:t>
      </w:r>
      <w:r w:rsidR="00BA01D5">
        <w:rPr>
          <w:rFonts w:ascii="Times New Roman" w:hAnsi="Times New Roman" w:cs="Times New Roman"/>
          <w:sz w:val="24"/>
          <w:szCs w:val="24"/>
        </w:rPr>
        <w:t>2688</w:t>
      </w:r>
      <w:r w:rsidR="00BA01D5" w:rsidRPr="00BA01D5">
        <w:rPr>
          <w:rFonts w:ascii="Times New Roman" w:hAnsi="Times New Roman" w:cs="Times New Roman"/>
          <w:sz w:val="24"/>
          <w:szCs w:val="24"/>
        </w:rPr>
        <w:t>973,00</w:t>
      </w:r>
      <w:r w:rsidR="00BA01D5" w:rsidRPr="00E51718">
        <w:rPr>
          <w:sz w:val="28"/>
          <w:szCs w:val="28"/>
        </w:rPr>
        <w:t xml:space="preserve">  </w:t>
      </w:r>
      <w:r w:rsidR="00407FF8">
        <w:rPr>
          <w:rFonts w:ascii="Times New Roman" w:eastAsia="Times New Roman" w:hAnsi="Times New Roman" w:cs="Times New Roman"/>
          <w:color w:val="000000"/>
          <w:sz w:val="24"/>
          <w:szCs w:val="24"/>
          <w:lang w:eastAsia="ru-RU"/>
        </w:rPr>
        <w:t>(</w:t>
      </w:r>
      <w:r w:rsidR="00BA01D5">
        <w:rPr>
          <w:rFonts w:ascii="Times New Roman" w:eastAsia="Times New Roman" w:hAnsi="Times New Roman" w:cs="Times New Roman"/>
          <w:color w:val="000000"/>
          <w:sz w:val="24"/>
          <w:szCs w:val="24"/>
          <w:lang w:eastAsia="ru-RU"/>
        </w:rPr>
        <w:t>два миллиона шестьсот восемьдесят восемь тысяч девятьсот семьдесят три</w:t>
      </w:r>
      <w:r w:rsidR="00DB7FA6">
        <w:rPr>
          <w:rFonts w:ascii="Times New Roman" w:eastAsia="Times New Roman" w:hAnsi="Times New Roman" w:cs="Times New Roman"/>
          <w:color w:val="000000"/>
          <w:sz w:val="24"/>
          <w:szCs w:val="24"/>
          <w:lang w:eastAsia="ru-RU"/>
        </w:rPr>
        <w:t>)</w:t>
      </w:r>
      <w:r w:rsidR="001546C2">
        <w:rPr>
          <w:rFonts w:ascii="Times New Roman" w:eastAsia="Times New Roman" w:hAnsi="Times New Roman" w:cs="Times New Roman"/>
          <w:color w:val="000000"/>
          <w:sz w:val="24"/>
          <w:szCs w:val="24"/>
          <w:lang w:eastAsia="ru-RU"/>
        </w:rPr>
        <w:t xml:space="preserve"> </w:t>
      </w:r>
      <w:r w:rsidR="00407FF8">
        <w:rPr>
          <w:rFonts w:ascii="Times New Roman" w:eastAsia="Times New Roman" w:hAnsi="Times New Roman" w:cs="Times New Roman"/>
          <w:color w:val="000000"/>
          <w:sz w:val="24"/>
          <w:szCs w:val="24"/>
          <w:lang w:eastAsia="ru-RU"/>
        </w:rPr>
        <w:t>рубл</w:t>
      </w:r>
      <w:r w:rsidR="00BA01D5">
        <w:rPr>
          <w:rFonts w:ascii="Times New Roman" w:eastAsia="Times New Roman" w:hAnsi="Times New Roman" w:cs="Times New Roman"/>
          <w:color w:val="000000"/>
          <w:sz w:val="24"/>
          <w:szCs w:val="24"/>
          <w:lang w:eastAsia="ru-RU"/>
        </w:rPr>
        <w:t>я</w:t>
      </w:r>
      <w:r w:rsidR="00407FF8">
        <w:rPr>
          <w:rFonts w:ascii="Times New Roman" w:eastAsia="Times New Roman" w:hAnsi="Times New Roman" w:cs="Times New Roman"/>
          <w:color w:val="000000"/>
          <w:sz w:val="24"/>
          <w:szCs w:val="24"/>
          <w:lang w:eastAsia="ru-RU"/>
        </w:rPr>
        <w:t xml:space="preserve"> 00 копеек</w:t>
      </w:r>
      <w:r w:rsidR="002D1870">
        <w:rPr>
          <w:rFonts w:ascii="Times New Roman" w:eastAsia="Times New Roman" w:hAnsi="Times New Roman" w:cs="Times New Roman"/>
          <w:color w:val="000000"/>
          <w:sz w:val="24"/>
          <w:szCs w:val="24"/>
          <w:lang w:eastAsia="ru-RU"/>
        </w:rPr>
        <w:t>,</w:t>
      </w:r>
      <w:r w:rsidR="00407FF8">
        <w:rPr>
          <w:rFonts w:ascii="Times New Roman" w:eastAsia="Times New Roman" w:hAnsi="Times New Roman" w:cs="Times New Roman"/>
          <w:color w:val="000000"/>
          <w:sz w:val="24"/>
          <w:szCs w:val="24"/>
          <w:lang w:eastAsia="ru-RU"/>
        </w:rPr>
        <w:t xml:space="preserve"> без учета НДС.</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597643" w:rsidRDefault="00C22CAD" w:rsidP="00005C5B">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981344">
        <w:rPr>
          <w:rFonts w:ascii="Times New Roman" w:eastAsia="Times New Roman" w:hAnsi="Times New Roman" w:cs="Times New Roman"/>
          <w:color w:val="000000"/>
          <w:sz w:val="24"/>
          <w:szCs w:val="24"/>
          <w:lang w:eastAsia="ru-RU"/>
        </w:rPr>
        <w:t>10</w:t>
      </w:r>
      <w:r w:rsidR="00597643">
        <w:rPr>
          <w:rFonts w:ascii="Times New Roman" w:eastAsia="Times New Roman" w:hAnsi="Times New Roman" w:cs="Times New Roman"/>
          <w:color w:val="000000"/>
          <w:sz w:val="24"/>
          <w:szCs w:val="24"/>
          <w:lang w:eastAsia="ru-RU"/>
        </w:rPr>
        <w:t xml:space="preserve"> % от совокупной началь</w:t>
      </w:r>
      <w:r w:rsidR="00C178F7">
        <w:rPr>
          <w:rFonts w:ascii="Times New Roman" w:eastAsia="Times New Roman" w:hAnsi="Times New Roman" w:cs="Times New Roman"/>
          <w:color w:val="000000"/>
          <w:sz w:val="24"/>
          <w:szCs w:val="24"/>
          <w:lang w:eastAsia="ru-RU"/>
        </w:rPr>
        <w:t>ной цены продажи и составляет:</w:t>
      </w:r>
      <w:r w:rsidR="00F939ED">
        <w:rPr>
          <w:rFonts w:ascii="Times New Roman" w:eastAsia="Times New Roman" w:hAnsi="Times New Roman" w:cs="Times New Roman"/>
          <w:color w:val="000000"/>
          <w:sz w:val="24"/>
          <w:szCs w:val="24"/>
          <w:lang w:eastAsia="ru-RU"/>
        </w:rPr>
        <w:t xml:space="preserve"> </w:t>
      </w:r>
      <w:r w:rsidR="00E32693">
        <w:rPr>
          <w:rFonts w:ascii="Times New Roman" w:eastAsia="Times New Roman" w:hAnsi="Times New Roman" w:cs="Times New Roman"/>
          <w:color w:val="000000"/>
          <w:sz w:val="24"/>
          <w:szCs w:val="24"/>
          <w:lang w:eastAsia="ru-RU"/>
        </w:rPr>
        <w:t xml:space="preserve"> </w:t>
      </w:r>
      <w:r w:rsidR="00D327D6" w:rsidRPr="00D327D6">
        <w:rPr>
          <w:rFonts w:ascii="Times New Roman" w:hAnsi="Times New Roman" w:cs="Times New Roman"/>
          <w:sz w:val="24"/>
          <w:szCs w:val="24"/>
        </w:rPr>
        <w:t>865360,00</w:t>
      </w:r>
      <w:r w:rsidR="00D327D6">
        <w:rPr>
          <w:sz w:val="28"/>
          <w:szCs w:val="28"/>
        </w:rPr>
        <w:t xml:space="preserve"> </w:t>
      </w:r>
      <w:r w:rsidR="00F627DC" w:rsidRPr="00981344">
        <w:rPr>
          <w:rFonts w:ascii="Times New Roman" w:hAnsi="Times New Roman" w:cs="Times New Roman"/>
          <w:sz w:val="24"/>
          <w:szCs w:val="24"/>
        </w:rPr>
        <w:t>(</w:t>
      </w:r>
      <w:r w:rsidR="00002E4F">
        <w:rPr>
          <w:rFonts w:ascii="Times New Roman" w:hAnsi="Times New Roman" w:cs="Times New Roman"/>
          <w:sz w:val="24"/>
          <w:szCs w:val="24"/>
        </w:rPr>
        <w:t>восемьсот</w:t>
      </w:r>
      <w:r w:rsidR="00D327D6">
        <w:rPr>
          <w:rFonts w:ascii="Times New Roman" w:hAnsi="Times New Roman" w:cs="Times New Roman"/>
          <w:sz w:val="24"/>
          <w:szCs w:val="24"/>
        </w:rPr>
        <w:t xml:space="preserve"> шестьдесят пять тысяч триста шестьдесят)</w:t>
      </w:r>
      <w:r w:rsidRPr="00C22CAD">
        <w:rPr>
          <w:rFonts w:ascii="Times New Roman" w:eastAsia="Times New Roman" w:hAnsi="Times New Roman" w:cs="Times New Roman"/>
          <w:color w:val="000000"/>
          <w:sz w:val="24"/>
          <w:szCs w:val="24"/>
          <w:lang w:eastAsia="ru-RU"/>
        </w:rPr>
        <w:t xml:space="preserve"> рублей 00 копеек,</w:t>
      </w:r>
      <w:r w:rsidR="00597643">
        <w:rPr>
          <w:rFonts w:ascii="Times New Roman" w:eastAsia="Times New Roman" w:hAnsi="Times New Roman" w:cs="Times New Roman"/>
          <w:color w:val="000000"/>
          <w:sz w:val="24"/>
          <w:szCs w:val="24"/>
          <w:lang w:eastAsia="ru-RU"/>
        </w:rPr>
        <w:t xml:space="preserve"> в том числе:</w:t>
      </w:r>
    </w:p>
    <w:p w:rsidR="00C22CAD" w:rsidRDefault="00597643" w:rsidP="00005C5B">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EE2228">
        <w:rPr>
          <w:rFonts w:ascii="Times New Roman" w:eastAsia="Times New Roman" w:hAnsi="Times New Roman" w:cs="Times New Roman"/>
          <w:color w:val="000000"/>
          <w:sz w:val="24"/>
          <w:szCs w:val="24"/>
          <w:lang w:eastAsia="ru-RU"/>
        </w:rPr>
        <w:t>за «</w:t>
      </w:r>
      <w:r w:rsidR="007B3B05">
        <w:rPr>
          <w:rFonts w:ascii="Times New Roman" w:eastAsia="Times New Roman" w:hAnsi="Times New Roman" w:cs="Times New Roman"/>
          <w:color w:val="000000"/>
          <w:sz w:val="24"/>
          <w:szCs w:val="24"/>
          <w:lang w:eastAsia="ru-RU"/>
        </w:rPr>
        <w:t>Объекты</w:t>
      </w:r>
      <w:r w:rsidR="00EE2228">
        <w:rPr>
          <w:rFonts w:ascii="Times New Roman" w:eastAsia="Times New Roman" w:hAnsi="Times New Roman" w:cs="Times New Roman"/>
          <w:color w:val="000000"/>
          <w:sz w:val="24"/>
          <w:szCs w:val="24"/>
          <w:lang w:eastAsia="ru-RU"/>
        </w:rPr>
        <w:t>»:</w:t>
      </w:r>
      <w:r w:rsidR="00C13771">
        <w:rPr>
          <w:rFonts w:ascii="Times New Roman" w:eastAsia="Times New Roman" w:hAnsi="Times New Roman" w:cs="Times New Roman"/>
          <w:color w:val="000000"/>
          <w:sz w:val="24"/>
          <w:szCs w:val="24"/>
          <w:lang w:eastAsia="ru-RU"/>
        </w:rPr>
        <w:t xml:space="preserve">  </w:t>
      </w:r>
      <w:r w:rsidR="00D327D6" w:rsidRPr="00D327D6">
        <w:rPr>
          <w:rFonts w:ascii="Times New Roman" w:hAnsi="Times New Roman" w:cs="Times New Roman"/>
          <w:sz w:val="24"/>
          <w:szCs w:val="24"/>
        </w:rPr>
        <w:t>596463,00</w:t>
      </w:r>
      <w:r w:rsidR="00D327D6" w:rsidRPr="00E51718">
        <w:rPr>
          <w:sz w:val="28"/>
          <w:szCs w:val="28"/>
        </w:rPr>
        <w:t xml:space="preserve"> </w:t>
      </w:r>
      <w:r w:rsidR="00002E4F">
        <w:rPr>
          <w:rFonts w:ascii="Times New Roman" w:eastAsia="Times New Roman" w:hAnsi="Times New Roman" w:cs="Times New Roman"/>
          <w:color w:val="000000"/>
          <w:sz w:val="24"/>
          <w:szCs w:val="24"/>
          <w:lang w:eastAsia="ru-RU"/>
        </w:rPr>
        <w:t xml:space="preserve"> рублей, </w:t>
      </w:r>
    </w:p>
    <w:p w:rsidR="009F2228" w:rsidRPr="00C22CAD" w:rsidRDefault="009F2228" w:rsidP="00005C5B">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 за «Участок»: </w:t>
      </w:r>
      <w:r w:rsidR="00E9468E">
        <w:rPr>
          <w:rFonts w:ascii="Times New Roman" w:eastAsia="Times New Roman" w:hAnsi="Times New Roman" w:cs="Times New Roman"/>
          <w:color w:val="000000"/>
          <w:sz w:val="24"/>
          <w:szCs w:val="24"/>
          <w:lang w:eastAsia="ru-RU"/>
        </w:rPr>
        <w:t xml:space="preserve">  </w:t>
      </w:r>
      <w:r w:rsidR="00D327D6" w:rsidRPr="00D327D6">
        <w:rPr>
          <w:rFonts w:ascii="Times New Roman" w:hAnsi="Times New Roman" w:cs="Times New Roman"/>
          <w:sz w:val="24"/>
          <w:szCs w:val="24"/>
        </w:rPr>
        <w:t>268897,00</w:t>
      </w:r>
      <w:r w:rsidR="00D327D6" w:rsidRPr="00E51718">
        <w:rPr>
          <w:sz w:val="28"/>
          <w:szCs w:val="28"/>
        </w:rPr>
        <w:t xml:space="preserve"> </w:t>
      </w:r>
      <w:r w:rsidR="00D327D6">
        <w:rPr>
          <w:sz w:val="28"/>
          <w:szCs w:val="28"/>
        </w:rPr>
        <w:t xml:space="preserve"> </w:t>
      </w:r>
      <w:r w:rsidR="00002E4F">
        <w:rPr>
          <w:rFonts w:ascii="Times New Roman" w:eastAsia="Times New Roman" w:hAnsi="Times New Roman" w:cs="Times New Roman"/>
          <w:color w:val="000000"/>
          <w:sz w:val="24"/>
          <w:szCs w:val="24"/>
          <w:lang w:eastAsia="ru-RU"/>
        </w:rPr>
        <w:t>рублей</w:t>
      </w:r>
      <w:r>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B5C54" w:rsidRPr="00AB5C54">
        <w:rPr>
          <w:rFonts w:ascii="Times New Roman" w:hAnsi="Times New Roman" w:cs="Times New Roman"/>
          <w:sz w:val="24"/>
          <w:szCs w:val="24"/>
        </w:rPr>
        <w:t>432680,20</w:t>
      </w:r>
      <w:r w:rsidR="00AB5C54" w:rsidRPr="00E51718">
        <w:rPr>
          <w:sz w:val="28"/>
          <w:szCs w:val="28"/>
        </w:rPr>
        <w:t xml:space="preserve"> </w:t>
      </w:r>
      <w:r w:rsidR="00E32693">
        <w:rPr>
          <w:rFonts w:ascii="Times New Roman" w:eastAsia="Times New Roman" w:hAnsi="Times New Roman" w:cs="Times New Roman"/>
          <w:color w:val="000000"/>
          <w:sz w:val="24"/>
          <w:szCs w:val="24"/>
          <w:lang w:eastAsia="ru-RU"/>
        </w:rPr>
        <w:t>(</w:t>
      </w:r>
      <w:r w:rsidR="00A6763F">
        <w:rPr>
          <w:rFonts w:ascii="Times New Roman" w:eastAsia="Times New Roman" w:hAnsi="Times New Roman" w:cs="Times New Roman"/>
          <w:color w:val="000000"/>
          <w:sz w:val="24"/>
          <w:szCs w:val="24"/>
          <w:lang w:eastAsia="ru-RU"/>
        </w:rPr>
        <w:t xml:space="preserve">четыреста </w:t>
      </w:r>
      <w:r w:rsidR="00AB5C54">
        <w:rPr>
          <w:rFonts w:ascii="Times New Roman" w:eastAsia="Times New Roman" w:hAnsi="Times New Roman" w:cs="Times New Roman"/>
          <w:color w:val="000000"/>
          <w:sz w:val="24"/>
          <w:szCs w:val="24"/>
          <w:lang w:eastAsia="ru-RU"/>
        </w:rPr>
        <w:t>тридцать две тысячи шестьсот восемьдесят</w:t>
      </w:r>
      <w:r w:rsidR="00A6763F">
        <w:rPr>
          <w:rFonts w:ascii="Times New Roman" w:eastAsia="Times New Roman" w:hAnsi="Times New Roman" w:cs="Times New Roman"/>
          <w:color w:val="000000"/>
          <w:sz w:val="24"/>
          <w:szCs w:val="24"/>
          <w:lang w:eastAsia="ru-RU"/>
        </w:rPr>
        <w:t xml:space="preserve">) рублей </w:t>
      </w:r>
      <w:r w:rsidR="00AB5C54">
        <w:rPr>
          <w:rFonts w:ascii="Times New Roman" w:eastAsia="Times New Roman" w:hAnsi="Times New Roman" w:cs="Times New Roman"/>
          <w:color w:val="000000"/>
          <w:sz w:val="24"/>
          <w:szCs w:val="24"/>
          <w:lang w:eastAsia="ru-RU"/>
        </w:rPr>
        <w:t>2</w:t>
      </w:r>
      <w:r w:rsidR="00A6763F">
        <w:rPr>
          <w:rFonts w:ascii="Times New Roman" w:eastAsia="Times New Roman" w:hAnsi="Times New Roman" w:cs="Times New Roman"/>
          <w:color w:val="000000"/>
          <w:sz w:val="24"/>
          <w:szCs w:val="24"/>
          <w:lang w:eastAsia="ru-RU"/>
        </w:rPr>
        <w:t xml:space="preserve">0 копеек, </w:t>
      </w:r>
      <w:r w:rsidRPr="00C22CAD">
        <w:rPr>
          <w:rFonts w:ascii="Times New Roman" w:eastAsia="Times New Roman" w:hAnsi="Times New Roman" w:cs="Times New Roman"/>
          <w:color w:val="000000"/>
          <w:sz w:val="24"/>
          <w:szCs w:val="24"/>
          <w:lang w:eastAsia="ru-RU"/>
        </w:rPr>
        <w:t>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совокупной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E61F2D" w:rsidRPr="00E61F2D" w:rsidRDefault="00E61F2D" w:rsidP="00E61F2D">
      <w:pPr>
        <w:spacing w:after="0" w:line="240" w:lineRule="auto"/>
        <w:ind w:firstLine="709"/>
        <w:jc w:val="both"/>
        <w:rPr>
          <w:rFonts w:ascii="Times New Roman" w:hAnsi="Times New Roman" w:cs="Times New Roman"/>
          <w:sz w:val="24"/>
          <w:szCs w:val="24"/>
        </w:rPr>
      </w:pPr>
      <w:proofErr w:type="gramStart"/>
      <w:r w:rsidRPr="00E61F2D">
        <w:rPr>
          <w:rFonts w:ascii="Times New Roman" w:hAnsi="Times New Roman" w:cs="Times New Roman"/>
          <w:sz w:val="24"/>
          <w:szCs w:val="24"/>
        </w:rPr>
        <w:t>Для обеспечения доступа к участию в аукционе в электронной форме на электронной площадке</w:t>
      </w:r>
      <w:proofErr w:type="gramEnd"/>
      <w:r w:rsidRPr="00E61F2D">
        <w:rPr>
          <w:rFonts w:ascii="Times New Roman" w:hAnsi="Times New Roman" w:cs="Times New Roman"/>
          <w:sz w:val="24"/>
          <w:szCs w:val="24"/>
        </w:rPr>
        <w:t xml:space="preserve">, Заявителям необходимо пройти процедуру регистрации в государственной информационной системе «Официальный сайт Российской Федерации в информационно – телекоммуникационной сети «Интернет» </w:t>
      </w:r>
      <w:hyperlink r:id="rId11" w:history="1">
        <w:r w:rsidRPr="00E61F2D">
          <w:rPr>
            <w:rStyle w:val="a4"/>
            <w:rFonts w:ascii="Times New Roman" w:hAnsi="Times New Roman" w:cs="Times New Roman"/>
            <w:sz w:val="24"/>
            <w:szCs w:val="24"/>
            <w:lang w:val="en-US"/>
          </w:rPr>
          <w:t>www</w:t>
        </w:r>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torgi</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gov</w:t>
        </w:r>
        <w:proofErr w:type="spellEnd"/>
        <w:r w:rsidRPr="00E61F2D">
          <w:rPr>
            <w:rStyle w:val="a4"/>
            <w:rFonts w:ascii="Times New Roman" w:hAnsi="Times New Roman" w:cs="Times New Roman"/>
            <w:sz w:val="24"/>
            <w:szCs w:val="24"/>
          </w:rPr>
          <w:t>.</w:t>
        </w:r>
        <w:proofErr w:type="spellStart"/>
        <w:r w:rsidRPr="00E61F2D">
          <w:rPr>
            <w:rStyle w:val="a4"/>
            <w:rFonts w:ascii="Times New Roman" w:hAnsi="Times New Roman" w:cs="Times New Roman"/>
            <w:sz w:val="24"/>
            <w:szCs w:val="24"/>
            <w:lang w:val="en-US"/>
          </w:rPr>
          <w:t>ru</w:t>
        </w:r>
        <w:proofErr w:type="spellEnd"/>
        <w:r w:rsidRPr="00E61F2D">
          <w:rPr>
            <w:rStyle w:val="a4"/>
            <w:rFonts w:ascii="Times New Roman" w:hAnsi="Times New Roman" w:cs="Times New Roman"/>
            <w:sz w:val="24"/>
            <w:szCs w:val="24"/>
          </w:rPr>
          <w:t>.</w:t>
        </w:r>
      </w:hyperlink>
      <w:r w:rsidRPr="00E61F2D">
        <w:rPr>
          <w:rFonts w:ascii="Times New Roman" w:hAnsi="Times New Roman" w:cs="Times New Roman"/>
          <w:sz w:val="24"/>
          <w:szCs w:val="24"/>
        </w:rPr>
        <w:t xml:space="preserve"> (далее – официальный сайт).</w:t>
      </w:r>
    </w:p>
    <w:p w:rsidR="00E61F2D" w:rsidRPr="00E61F2D" w:rsidRDefault="00E61F2D" w:rsidP="00E61F2D">
      <w:pPr>
        <w:pStyle w:val="2"/>
        <w:spacing w:before="0" w:after="0"/>
        <w:ind w:firstLine="708"/>
        <w:jc w:val="both"/>
        <w:rPr>
          <w:rFonts w:ascii="Times New Roman" w:hAnsi="Times New Roman"/>
          <w:b w:val="0"/>
          <w:i w:val="0"/>
          <w:sz w:val="24"/>
          <w:szCs w:val="24"/>
        </w:rPr>
      </w:pPr>
      <w:r w:rsidRPr="00E61F2D">
        <w:rPr>
          <w:rFonts w:ascii="Times New Roman" w:hAnsi="Times New Roman"/>
          <w:b w:val="0"/>
          <w:i w:val="0"/>
          <w:sz w:val="24"/>
          <w:szCs w:val="24"/>
        </w:rPr>
        <w:t xml:space="preserve">Регистрация на официальном сайте проводится в соответствии с главой </w:t>
      </w:r>
      <w:r w:rsidRPr="00E61F2D">
        <w:rPr>
          <w:rFonts w:ascii="Times New Roman" w:hAnsi="Times New Roman"/>
          <w:b w:val="0"/>
          <w:i w:val="0"/>
          <w:sz w:val="24"/>
          <w:szCs w:val="24"/>
          <w:lang w:val="en-US"/>
        </w:rPr>
        <w:t>II</w:t>
      </w:r>
      <w:r w:rsidRPr="00E61F2D">
        <w:rPr>
          <w:rFonts w:ascii="Times New Roman" w:hAnsi="Times New Roman"/>
          <w:b w:val="0"/>
          <w:i w:val="0"/>
          <w:sz w:val="24"/>
          <w:szCs w:val="24"/>
        </w:rPr>
        <w:t xml:space="preserve"> Регламента государственной информационной системы «Официальный сайт Российской Федерации в информационно – телекоммуникационной сети «Интернет» </w:t>
      </w:r>
      <w:hyperlink r:id="rId12" w:history="1">
        <w:r w:rsidRPr="00E61F2D">
          <w:rPr>
            <w:rStyle w:val="a4"/>
            <w:rFonts w:ascii="Times New Roman" w:hAnsi="Times New Roman"/>
            <w:b w:val="0"/>
            <w:i w:val="0"/>
            <w:sz w:val="24"/>
            <w:szCs w:val="24"/>
            <w:lang w:val="en-US"/>
          </w:rPr>
          <w:t>www</w:t>
        </w:r>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torgi</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gov</w:t>
        </w:r>
        <w:proofErr w:type="spellEnd"/>
        <w:r w:rsidRPr="00E61F2D">
          <w:rPr>
            <w:rStyle w:val="a4"/>
            <w:rFonts w:ascii="Times New Roman" w:hAnsi="Times New Roman"/>
            <w:b w:val="0"/>
            <w:i w:val="0"/>
            <w:sz w:val="24"/>
            <w:szCs w:val="24"/>
          </w:rPr>
          <w:t>.</w:t>
        </w:r>
        <w:proofErr w:type="spellStart"/>
        <w:r w:rsidRPr="00E61F2D">
          <w:rPr>
            <w:rStyle w:val="a4"/>
            <w:rFonts w:ascii="Times New Roman" w:hAnsi="Times New Roman"/>
            <w:b w:val="0"/>
            <w:i w:val="0"/>
            <w:sz w:val="24"/>
            <w:szCs w:val="24"/>
            <w:lang w:val="en-US"/>
          </w:rPr>
          <w:t>ru</w:t>
        </w:r>
        <w:proofErr w:type="spellEnd"/>
      </w:hyperlink>
      <w:r w:rsidRPr="00E61F2D">
        <w:rPr>
          <w:rFonts w:ascii="Times New Roman" w:hAnsi="Times New Roman"/>
          <w:b w:val="0"/>
          <w:i w:val="0"/>
          <w:sz w:val="24"/>
          <w:szCs w:val="24"/>
        </w:rPr>
        <w:t xml:space="preserve">., утвержденного приказом Федерального казначейства от 02.12 2021 № 38н (зарегистрирован Министерством юстиции Российской Федерации 2 декабря 2021г., регистрационный № 66843). </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Для регистрации требуется:</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xml:space="preserve">- подтвержденная учетная запись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 квалифицированная электронная подпись.</w:t>
      </w:r>
    </w:p>
    <w:p w:rsidR="00E61F2D" w:rsidRPr="00E61F2D" w:rsidRDefault="00E61F2D" w:rsidP="00E61F2D">
      <w:pPr>
        <w:spacing w:after="0" w:line="240" w:lineRule="auto"/>
        <w:ind w:firstLine="709"/>
        <w:rPr>
          <w:rFonts w:ascii="Times New Roman" w:hAnsi="Times New Roman" w:cs="Times New Roman"/>
          <w:sz w:val="24"/>
          <w:szCs w:val="24"/>
        </w:rPr>
      </w:pPr>
      <w:r w:rsidRPr="00E61F2D">
        <w:rPr>
          <w:rFonts w:ascii="Times New Roman" w:hAnsi="Times New Roman" w:cs="Times New Roman"/>
          <w:sz w:val="24"/>
          <w:szCs w:val="24"/>
        </w:rPr>
        <w:t>А также выполнить следующие действия в системе:</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пройти авторизацию в ГИС Торги при помощи учетной записи на </w:t>
      </w:r>
      <w:proofErr w:type="spellStart"/>
      <w:r w:rsidRPr="00E61F2D">
        <w:rPr>
          <w:rFonts w:ascii="Times New Roman" w:hAnsi="Times New Roman" w:cs="Times New Roman"/>
          <w:sz w:val="24"/>
          <w:szCs w:val="24"/>
        </w:rPr>
        <w:t>Госуслугах</w:t>
      </w:r>
      <w:proofErr w:type="spellEnd"/>
      <w:r w:rsidRPr="00E61F2D">
        <w:rPr>
          <w:rFonts w:ascii="Times New Roman" w:hAnsi="Times New Roman" w:cs="Times New Roman"/>
          <w:sz w:val="24"/>
          <w:szCs w:val="24"/>
        </w:rPr>
        <w:t xml:space="preserve"> (ЕСИА);</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заполнить заявление на регистрацию и при необходимости приложить документы;</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 подписать заявление на регистрацию квалифицированной электронной подписи.</w:t>
      </w:r>
    </w:p>
    <w:p w:rsidR="00E61F2D" w:rsidRP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Заявители, зарегистрированные на официальном сайте, считаются зарегистрированными на электронной площадке не позднее рабочего дня, следующего за днем регистрации лица на официальном сайте.</w:t>
      </w:r>
    </w:p>
    <w:p w:rsidR="00E61F2D" w:rsidRDefault="00E61F2D" w:rsidP="00E61F2D">
      <w:pPr>
        <w:spacing w:after="0" w:line="240" w:lineRule="auto"/>
        <w:ind w:firstLine="709"/>
        <w:jc w:val="both"/>
        <w:rPr>
          <w:rFonts w:ascii="Times New Roman" w:hAnsi="Times New Roman" w:cs="Times New Roman"/>
          <w:sz w:val="24"/>
          <w:szCs w:val="24"/>
        </w:rPr>
      </w:pPr>
      <w:r w:rsidRPr="00E61F2D">
        <w:rPr>
          <w:rFonts w:ascii="Times New Roman" w:hAnsi="Times New Roman" w:cs="Times New Roman"/>
          <w:sz w:val="24"/>
          <w:szCs w:val="24"/>
        </w:rPr>
        <w:t>В случае</w:t>
      </w:r>
      <w:proofErr w:type="gramStart"/>
      <w:r w:rsidRPr="00E61F2D">
        <w:rPr>
          <w:rFonts w:ascii="Times New Roman" w:hAnsi="Times New Roman" w:cs="Times New Roman"/>
          <w:sz w:val="24"/>
          <w:szCs w:val="24"/>
        </w:rPr>
        <w:t>,</w:t>
      </w:r>
      <w:proofErr w:type="gramEnd"/>
      <w:r w:rsidRPr="00E61F2D">
        <w:rPr>
          <w:rFonts w:ascii="Times New Roman" w:hAnsi="Times New Roman" w:cs="Times New Roman"/>
          <w:sz w:val="24"/>
          <w:szCs w:val="24"/>
        </w:rPr>
        <w:t xml:space="preserve"> если заявитель желающий участвовать в аукционе имеет действующую регистрацию на электронной площадке: </w:t>
      </w:r>
      <w:hyperlink r:id="rId13" w:history="1">
        <w:r w:rsidRPr="00E61F2D">
          <w:rPr>
            <w:rStyle w:val="a4"/>
            <w:rFonts w:ascii="Times New Roman" w:hAnsi="Times New Roman" w:cs="Times New Roman"/>
            <w:b/>
            <w:sz w:val="24"/>
            <w:szCs w:val="24"/>
          </w:rPr>
          <w:t>www.rts-tender.ru</w:t>
        </w:r>
      </w:hyperlink>
      <w:r w:rsidRPr="00E61F2D">
        <w:rPr>
          <w:rStyle w:val="a4"/>
          <w:rFonts w:ascii="Times New Roman" w:hAnsi="Times New Roman" w:cs="Times New Roman"/>
          <w:sz w:val="24"/>
          <w:szCs w:val="24"/>
        </w:rPr>
        <w:t xml:space="preserve">, </w:t>
      </w:r>
      <w:r w:rsidRPr="003B036A">
        <w:rPr>
          <w:rStyle w:val="a4"/>
          <w:rFonts w:ascii="Times New Roman" w:hAnsi="Times New Roman" w:cs="Times New Roman"/>
          <w:color w:val="auto"/>
          <w:sz w:val="24"/>
          <w:szCs w:val="24"/>
          <w:u w:val="none"/>
        </w:rPr>
        <w:t xml:space="preserve">его регистрация на официальном сайте РФ </w:t>
      </w:r>
      <w:hyperlink r:id="rId14" w:history="1">
        <w:r w:rsidRPr="003B036A">
          <w:rPr>
            <w:rStyle w:val="a4"/>
            <w:rFonts w:ascii="Times New Roman" w:hAnsi="Times New Roman" w:cs="Times New Roman"/>
            <w:b/>
            <w:color w:val="auto"/>
            <w:sz w:val="24"/>
            <w:szCs w:val="24"/>
            <w:u w:val="none"/>
          </w:rPr>
          <w:t>www.rts-tender.ru</w:t>
        </w:r>
      </w:hyperlink>
      <w:r w:rsidRPr="003B036A">
        <w:rPr>
          <w:rFonts w:ascii="Times New Roman" w:hAnsi="Times New Roman" w:cs="Times New Roman"/>
          <w:sz w:val="24"/>
          <w:szCs w:val="24"/>
        </w:rPr>
        <w:t xml:space="preserve"> не требуется.</w:t>
      </w:r>
    </w:p>
    <w:p w:rsidR="001A5CCE" w:rsidRDefault="001A5CCE" w:rsidP="00E61F2D">
      <w:pPr>
        <w:spacing w:after="0" w:line="240" w:lineRule="auto"/>
        <w:ind w:firstLine="709"/>
        <w:jc w:val="both"/>
        <w:rPr>
          <w:rFonts w:ascii="Times New Roman" w:hAnsi="Times New Roman" w:cs="Times New Roman"/>
          <w:sz w:val="24"/>
          <w:szCs w:val="24"/>
        </w:rPr>
      </w:pP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lastRenderedPageBreak/>
        <w:t xml:space="preserve">Для участия в аукционе в электронной форме претендент вносит задаток в размере </w:t>
      </w:r>
      <w:r w:rsidR="00981344">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0</w:t>
      </w:r>
      <w:r w:rsidR="00981344">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262B67">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F13FAA" w:rsidRPr="005643AC" w:rsidRDefault="00C22CAD" w:rsidP="005643AC">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512961" w:rsidRDefault="00512961" w:rsidP="00F13FAA">
      <w:pPr>
        <w:spacing w:after="0" w:line="240" w:lineRule="auto"/>
        <w:ind w:firstLine="706"/>
        <w:jc w:val="both"/>
        <w:rPr>
          <w:rFonts w:ascii="Times New Roman" w:eastAsia="Times New Roman" w:hAnsi="Times New Roman" w:cs="Times New Roman"/>
          <w:b/>
          <w:sz w:val="24"/>
          <w:szCs w:val="24"/>
          <w:lang w:eastAsia="ru-RU"/>
        </w:rPr>
      </w:pPr>
    </w:p>
    <w:p w:rsidR="00F13FAA" w:rsidRPr="00DB0511" w:rsidRDefault="00F13FAA" w:rsidP="00F13FAA">
      <w:pPr>
        <w:spacing w:after="0" w:line="240" w:lineRule="auto"/>
        <w:ind w:firstLine="706"/>
        <w:jc w:val="both"/>
        <w:rPr>
          <w:rFonts w:ascii="Times New Roman" w:eastAsia="Times New Roman" w:hAnsi="Times New Roman" w:cs="Times New Roman"/>
          <w:b/>
          <w:sz w:val="24"/>
          <w:szCs w:val="24"/>
          <w:lang w:eastAsia="ru-RU"/>
        </w:rPr>
      </w:pPr>
      <w:r w:rsidRPr="00DB051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136" w:type="dxa"/>
        <w:tblCellSpacing w:w="15" w:type="dxa"/>
        <w:tblCellMar>
          <w:left w:w="0" w:type="dxa"/>
          <w:right w:w="0" w:type="dxa"/>
        </w:tblCellMar>
        <w:tblLook w:val="04A0" w:firstRow="1" w:lastRow="0" w:firstColumn="1" w:lastColumn="0" w:noHBand="0" w:noVBand="1"/>
      </w:tblPr>
      <w:tblGrid>
        <w:gridCol w:w="2806"/>
        <w:gridCol w:w="6330"/>
      </w:tblGrid>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Получатель</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F13FAA" w:rsidRPr="005D4857" w:rsidTr="00773B33">
        <w:trPr>
          <w:trHeight w:val="246"/>
          <w:tblCellSpacing w:w="15" w:type="dxa"/>
        </w:trPr>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0" w:type="auto"/>
            <w:vAlign w:val="center"/>
            <w:hideMark/>
          </w:tcPr>
          <w:p w:rsidR="00F13FAA" w:rsidRPr="005D4857" w:rsidRDefault="00F13FAA" w:rsidP="00773B3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F13FAA" w:rsidRPr="00795888" w:rsidRDefault="00F13FAA" w:rsidP="00F13FAA">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proofErr w:type="gramStart"/>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w:t>
      </w:r>
      <w:proofErr w:type="gramEnd"/>
      <w:r w:rsidRPr="00C22CAD">
        <w:rPr>
          <w:rFonts w:ascii="Times New Roman" w:eastAsia="Times New Roman" w:hAnsi="Times New Roman" w:cs="Times New Roman"/>
          <w:color w:val="000000"/>
          <w:sz w:val="24"/>
          <w:szCs w:val="24"/>
          <w:lang w:eastAsia="ru-RU"/>
        </w:rPr>
        <w:t xml:space="preserve"> в следующем порядке:</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 участникам, за исключением победителя</w:t>
      </w:r>
      <w:r w:rsidRPr="00965199">
        <w:rPr>
          <w:rFonts w:ascii="Arial" w:hAnsi="Arial" w:cs="Arial"/>
          <w:sz w:val="20"/>
          <w:szCs w:val="20"/>
        </w:rPr>
        <w:t xml:space="preserve"> </w:t>
      </w:r>
      <w:r w:rsidRPr="00965199">
        <w:rPr>
          <w:rFonts w:ascii="Times New Roman" w:hAnsi="Times New Roman" w:cs="Times New Roman"/>
          <w:sz w:val="24"/>
          <w:szCs w:val="24"/>
        </w:rPr>
        <w:t>либо лица, признанного единственным участником аукциона</w:t>
      </w:r>
      <w:r w:rsidRPr="0096519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965199" w:rsidRPr="00965199" w:rsidRDefault="00965199" w:rsidP="00965199">
      <w:pPr>
        <w:pStyle w:val="aa"/>
        <w:spacing w:after="0" w:line="240" w:lineRule="auto"/>
        <w:ind w:left="0"/>
        <w:jc w:val="both"/>
        <w:rPr>
          <w:rFonts w:ascii="Times New Roman" w:eastAsia="Times New Roman" w:hAnsi="Times New Roman" w:cs="Times New Roman"/>
          <w:sz w:val="24"/>
          <w:szCs w:val="24"/>
          <w:lang w:eastAsia="ru-RU"/>
        </w:rPr>
      </w:pPr>
      <w:r w:rsidRPr="00965199">
        <w:rPr>
          <w:rFonts w:ascii="Times New Roman" w:eastAsia="Times New Roman" w:hAnsi="Times New Roman" w:cs="Times New Roman"/>
          <w:sz w:val="24"/>
          <w:szCs w:val="24"/>
          <w:lang w:eastAsia="ru-RU"/>
        </w:rPr>
        <w:t xml:space="preserve">- претендентам, не допущенным к участию в аукционе,– в течение 5 календарных дней </w:t>
      </w:r>
      <w:proofErr w:type="gramStart"/>
      <w:r w:rsidRPr="00965199">
        <w:rPr>
          <w:rFonts w:ascii="Times New Roman" w:eastAsia="Times New Roman" w:hAnsi="Times New Roman" w:cs="Times New Roman"/>
          <w:sz w:val="24"/>
          <w:szCs w:val="24"/>
          <w:lang w:eastAsia="ru-RU"/>
        </w:rPr>
        <w:t>с даты подписания</w:t>
      </w:r>
      <w:proofErr w:type="gramEnd"/>
      <w:r w:rsidRPr="00965199">
        <w:rPr>
          <w:rFonts w:ascii="Times New Roman" w:eastAsia="Times New Roman" w:hAnsi="Times New Roman" w:cs="Times New Roman"/>
          <w:sz w:val="24"/>
          <w:szCs w:val="24"/>
          <w:lang w:eastAsia="ru-RU"/>
        </w:rPr>
        <w:t xml:space="preserve"> протокола о признании претендентов участниками.</w:t>
      </w:r>
    </w:p>
    <w:p w:rsidR="00965199" w:rsidRPr="00965199" w:rsidRDefault="00965199" w:rsidP="00965199">
      <w:pPr>
        <w:pStyle w:val="aa"/>
        <w:spacing w:after="0" w:line="240" w:lineRule="auto"/>
        <w:ind w:left="0"/>
        <w:jc w:val="both"/>
        <w:rPr>
          <w:rFonts w:ascii="Times New Roman" w:eastAsia="Times New Roman" w:hAnsi="Times New Roman" w:cs="Times New Roman"/>
          <w:sz w:val="27"/>
          <w:szCs w:val="27"/>
          <w:lang w:eastAsia="ru-RU"/>
        </w:rPr>
      </w:pPr>
      <w:r w:rsidRPr="00965199">
        <w:rPr>
          <w:rFonts w:ascii="Times New Roman" w:eastAsia="Times New Roman" w:hAnsi="Times New Roman" w:cs="Times New Roman"/>
          <w:sz w:val="24"/>
          <w:szCs w:val="24"/>
          <w:lang w:eastAsia="ru-RU"/>
        </w:rPr>
        <w:t>-</w:t>
      </w:r>
      <w:r w:rsidRPr="00965199">
        <w:rPr>
          <w:rFonts w:ascii="Arial" w:hAnsi="Arial" w:cs="Arial"/>
          <w:sz w:val="20"/>
          <w:szCs w:val="20"/>
        </w:rPr>
        <w:t xml:space="preserve"> </w:t>
      </w:r>
      <w:r w:rsidRPr="00965199">
        <w:rPr>
          <w:rFonts w:ascii="Times New Roman" w:eastAsia="Times New Roman" w:hAnsi="Times New Roman" w:cs="Times New Roman"/>
          <w:sz w:val="24"/>
          <w:szCs w:val="24"/>
          <w:lang w:eastAsia="ru-RU"/>
        </w:rPr>
        <w:t xml:space="preserve">претендентам, отозвавшим заявки </w:t>
      </w:r>
      <w:r w:rsidRPr="00965199">
        <w:rPr>
          <w:rFonts w:ascii="Times New Roman" w:hAnsi="Times New Roman" w:cs="Times New Roman"/>
          <w:sz w:val="24"/>
          <w:szCs w:val="24"/>
        </w:rPr>
        <w:t xml:space="preserve">в установленном порядке до даты окончания приема заявок </w:t>
      </w:r>
      <w:r w:rsidRPr="0096519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sz w:val="27"/>
          <w:szCs w:val="27"/>
          <w:lang w:eastAsia="ru-RU"/>
        </w:rPr>
      </w:pPr>
      <w:r w:rsidRPr="00965199">
        <w:rPr>
          <w:rFonts w:ascii="Times New Roman" w:hAnsi="Times New Roman" w:cs="Times New Roman"/>
          <w:sz w:val="24"/>
          <w:szCs w:val="24"/>
        </w:rPr>
        <w:lastRenderedPageBreak/>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965199">
        <w:rPr>
          <w:rFonts w:ascii="Times New Roman" w:hAnsi="Times New Roman" w:cs="Times New Roman"/>
        </w:rPr>
        <w:t xml:space="preserve"> </w:t>
      </w:r>
      <w:r w:rsidRPr="0096519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965199" w:rsidRPr="00965199" w:rsidRDefault="00965199" w:rsidP="00965199">
      <w:pPr>
        <w:pStyle w:val="western"/>
        <w:tabs>
          <w:tab w:val="left" w:pos="1560"/>
        </w:tabs>
        <w:suppressAutoHyphens/>
        <w:spacing w:before="0" w:beforeAutospacing="0" w:after="0" w:afterAutospacing="0"/>
        <w:ind w:firstLine="709"/>
        <w:jc w:val="both"/>
      </w:pPr>
      <w:r w:rsidRPr="0096519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p>
    <w:p w:rsidR="00965199" w:rsidRPr="00965199" w:rsidRDefault="00965199" w:rsidP="00965199">
      <w:pPr>
        <w:pStyle w:val="aa"/>
        <w:spacing w:after="0" w:line="240" w:lineRule="auto"/>
        <w:ind w:left="0" w:firstLine="709"/>
        <w:jc w:val="both"/>
        <w:rPr>
          <w:rFonts w:ascii="Times New Roman" w:eastAsia="Times New Roman" w:hAnsi="Times New Roman" w:cs="Times New Roman"/>
          <w:color w:val="000000"/>
          <w:sz w:val="28"/>
          <w:szCs w:val="28"/>
          <w:lang w:eastAsia="ru-RU"/>
        </w:rPr>
      </w:pPr>
      <w:r w:rsidRPr="00965199">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Для участия в аукционе в электронной форме Претендент заполняет электронную форму заявки согласно Приложению № </w:t>
      </w:r>
      <w:r w:rsidR="00E93697">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 xml:space="preserve">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w:t>
      </w:r>
      <w:r w:rsidR="00990268">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 xml:space="preserve">В течение одного часа со времени поступления заявки Оператор электронной площадки сообщает претенденту о ее поступлении путем направления </w:t>
      </w:r>
      <w:proofErr w:type="gramStart"/>
      <w:r w:rsidRPr="007907EE">
        <w:rPr>
          <w:rFonts w:ascii="Times New Roman" w:eastAsia="Times New Roman" w:hAnsi="Times New Roman" w:cs="Times New Roman"/>
          <w:sz w:val="24"/>
          <w:szCs w:val="24"/>
          <w:lang w:eastAsia="ru-RU"/>
        </w:rPr>
        <w:t>уведомления</w:t>
      </w:r>
      <w:proofErr w:type="gramEnd"/>
      <w:r w:rsidRPr="007907EE">
        <w:rPr>
          <w:rFonts w:ascii="Times New Roman" w:eastAsia="Times New Roman" w:hAnsi="Times New Roman" w:cs="Times New Roman"/>
          <w:sz w:val="24"/>
          <w:szCs w:val="24"/>
          <w:lang w:eastAsia="ru-RU"/>
        </w:rPr>
        <w:t xml:space="preserve">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w:t>
      </w:r>
      <w:proofErr w:type="gramStart"/>
      <w:r>
        <w:rPr>
          <w:color w:val="auto"/>
          <w:sz w:val="23"/>
          <w:szCs w:val="23"/>
        </w:rPr>
        <w:t>дств в р</w:t>
      </w:r>
      <w:proofErr w:type="gramEnd"/>
      <w:r>
        <w:rPr>
          <w:color w:val="auto"/>
          <w:sz w:val="23"/>
          <w:szCs w:val="23"/>
        </w:rPr>
        <w:t xml:space="preserve">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w:t>
      </w:r>
      <w:proofErr w:type="gramStart"/>
      <w:r>
        <w:rPr>
          <w:color w:val="auto"/>
          <w:sz w:val="23"/>
          <w:szCs w:val="23"/>
        </w:rPr>
        <w:t>дств в р</w:t>
      </w:r>
      <w:proofErr w:type="gramEnd"/>
      <w:r>
        <w:rPr>
          <w:color w:val="auto"/>
          <w:sz w:val="23"/>
          <w:szCs w:val="23"/>
        </w:rPr>
        <w:t xml:space="preserve">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lastRenderedPageBreak/>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w:t>
      </w:r>
      <w:proofErr w:type="gramStart"/>
      <w:r w:rsidRPr="00580F41">
        <w:rPr>
          <w:rFonts w:ascii="Times New Roman" w:hAnsi="Times New Roman" w:cs="Times New Roman"/>
          <w:sz w:val="24"/>
          <w:szCs w:val="24"/>
        </w:rPr>
        <w:t>по счету для проведения операций по обеспечению участия в аукционе в отношении</w:t>
      </w:r>
      <w:proofErr w:type="gramEnd"/>
      <w:r w:rsidRPr="00580F41">
        <w:rPr>
          <w:rFonts w:ascii="Times New Roman" w:hAnsi="Times New Roman" w:cs="Times New Roman"/>
          <w:sz w:val="24"/>
          <w:szCs w:val="24"/>
        </w:rPr>
        <w:t xml:space="preserve">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Pr="005643AC" w:rsidRDefault="007907EE" w:rsidP="005643AC">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w:t>
      </w:r>
      <w:proofErr w:type="gramStart"/>
      <w:r w:rsidRPr="00C22CAD">
        <w:rPr>
          <w:rFonts w:ascii="Times New Roman" w:eastAsia="Times New Roman" w:hAnsi="Times New Roman" w:cs="Times New Roman"/>
          <w:color w:val="000000"/>
          <w:sz w:val="24"/>
          <w:szCs w:val="24"/>
          <w:lang w:eastAsia="ru-RU"/>
        </w:rPr>
        <w:t>,</w:t>
      </w:r>
      <w:proofErr w:type="gramEnd"/>
      <w:r w:rsidRPr="00C22CAD">
        <w:rPr>
          <w:rFonts w:ascii="Times New Roman" w:eastAsia="Times New Roman" w:hAnsi="Times New Roman" w:cs="Times New Roman"/>
          <w:color w:val="000000"/>
          <w:sz w:val="24"/>
          <w:szCs w:val="24"/>
          <w:lang w:eastAsia="ru-RU"/>
        </w:rPr>
        <w:t xml:space="preserve">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w:t>
      </w:r>
      <w:proofErr w:type="gramStart"/>
      <w:r w:rsidRPr="00C22CAD">
        <w:rPr>
          <w:rFonts w:ascii="Times New Roman" w:eastAsia="Times New Roman" w:hAnsi="Times New Roman" w:cs="Times New Roman"/>
          <w:color w:val="000000"/>
          <w:sz w:val="24"/>
          <w:szCs w:val="24"/>
          <w:lang w:eastAsia="ru-RU"/>
        </w:rPr>
        <w:t>ии ау</w:t>
      </w:r>
      <w:proofErr w:type="gramEnd"/>
      <w:r w:rsidRPr="00C22CAD">
        <w:rPr>
          <w:rFonts w:ascii="Times New Roman" w:eastAsia="Times New Roman" w:hAnsi="Times New Roman" w:cs="Times New Roman"/>
          <w:color w:val="000000"/>
          <w:sz w:val="24"/>
          <w:szCs w:val="24"/>
          <w:lang w:eastAsia="ru-RU"/>
        </w:rPr>
        <w:t>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proofErr w:type="gramStart"/>
      <w:r w:rsidRPr="00C22CAD">
        <w:rPr>
          <w:rFonts w:ascii="Times New Roman" w:eastAsia="Times New Roman" w:hAnsi="Times New Roman" w:cs="Times New Roman"/>
          <w:color w:val="000000"/>
          <w:sz w:val="24"/>
          <w:szCs w:val="24"/>
          <w:lang w:eastAsia="ru-RU"/>
        </w:rPr>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roofErr w:type="gramEnd"/>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0F7D1D" w:rsidRDefault="00C22CAD" w:rsidP="005643AC">
      <w:pPr>
        <w:spacing w:after="0" w:line="240" w:lineRule="auto"/>
        <w:ind w:firstLine="709"/>
        <w:jc w:val="both"/>
        <w:rPr>
          <w:rFonts w:ascii="Times New Roman" w:eastAsia="Times New Roman" w:hAnsi="Times New Roman" w:cs="Times New Roman"/>
          <w:color w:val="000000"/>
          <w:sz w:val="24"/>
          <w:szCs w:val="24"/>
          <w:u w:val="single"/>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w:t>
      </w:r>
      <w:r w:rsidR="000F7D1D">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r w:rsidR="00531AE4">
        <w:rPr>
          <w:rFonts w:ascii="Times New Roman" w:eastAsia="Times New Roman" w:hAnsi="Times New Roman" w:cs="Times New Roman"/>
          <w:color w:val="000000"/>
          <w:sz w:val="24"/>
          <w:szCs w:val="24"/>
          <w:lang w:eastAsia="ru-RU"/>
        </w:rPr>
        <w:t xml:space="preserve">(ГИС Торги) </w:t>
      </w:r>
      <w:hyperlink r:id="rId15" w:history="1">
        <w:r w:rsidR="000F7D1D" w:rsidRPr="003536CA">
          <w:rPr>
            <w:rStyle w:val="a4"/>
            <w:rFonts w:ascii="Times New Roman" w:eastAsia="Times New Roman" w:hAnsi="Times New Roman" w:cs="Times New Roman"/>
            <w:sz w:val="24"/>
            <w:szCs w:val="24"/>
            <w:lang w:val="en-US" w:eastAsia="ru-RU"/>
          </w:rPr>
          <w:t>www</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torgi</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gov</w:t>
        </w:r>
        <w:r w:rsidR="000F7D1D" w:rsidRPr="00BA38C0">
          <w:rPr>
            <w:rStyle w:val="a4"/>
            <w:rFonts w:ascii="Times New Roman" w:eastAsia="Times New Roman" w:hAnsi="Times New Roman" w:cs="Times New Roman"/>
            <w:sz w:val="24"/>
            <w:szCs w:val="24"/>
            <w:lang w:eastAsia="ru-RU"/>
          </w:rPr>
          <w:t>.</w:t>
        </w:r>
        <w:r w:rsidR="000F7D1D" w:rsidRPr="003536CA">
          <w:rPr>
            <w:rStyle w:val="a4"/>
            <w:rFonts w:ascii="Times New Roman" w:eastAsia="Times New Roman" w:hAnsi="Times New Roman" w:cs="Times New Roman"/>
            <w:sz w:val="24"/>
            <w:szCs w:val="24"/>
            <w:lang w:val="en-US" w:eastAsia="ru-RU"/>
          </w:rPr>
          <w:t>ru</w:t>
        </w:r>
      </w:hyperlink>
      <w:r w:rsidR="000F7D1D" w:rsidRPr="00BA38C0">
        <w:rPr>
          <w:rFonts w:ascii="Times New Roman" w:eastAsia="Times New Roman" w:hAnsi="Times New Roman" w:cs="Times New Roman"/>
          <w:color w:val="000000"/>
          <w:sz w:val="24"/>
          <w:szCs w:val="24"/>
          <w:lang w:eastAsia="ru-RU"/>
        </w:rPr>
        <w:t xml:space="preserve"> </w:t>
      </w:r>
      <w:r w:rsidRPr="00C35D34">
        <w:rPr>
          <w:rFonts w:ascii="Times New Roman" w:eastAsia="Times New Roman" w:hAnsi="Times New Roman" w:cs="Times New Roman"/>
          <w:sz w:val="24"/>
          <w:szCs w:val="24"/>
          <w:lang w:eastAsia="ru-RU"/>
        </w:rPr>
        <w:t>и на официальном сайте Продавца - </w:t>
      </w:r>
      <w:hyperlink r:id="rId16" w:history="1">
        <w:r w:rsidR="000F7D1D" w:rsidRPr="00FB4EF1">
          <w:rPr>
            <w:rStyle w:val="a4"/>
            <w:rFonts w:ascii="Times New Roman" w:eastAsia="Times New Roman" w:hAnsi="Times New Roman" w:cs="Times New Roman"/>
            <w:sz w:val="24"/>
            <w:szCs w:val="24"/>
            <w:lang w:val="en-US" w:eastAsia="ru-RU"/>
          </w:rPr>
          <w:t>http</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www</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belogorck</w:t>
        </w:r>
        <w:r w:rsidR="000F7D1D" w:rsidRPr="00FB4EF1">
          <w:rPr>
            <w:rStyle w:val="a4"/>
            <w:rFonts w:ascii="Times New Roman" w:eastAsia="Times New Roman" w:hAnsi="Times New Roman" w:cs="Times New Roman"/>
            <w:sz w:val="24"/>
            <w:szCs w:val="24"/>
            <w:lang w:eastAsia="ru-RU"/>
          </w:rPr>
          <w:t>.</w:t>
        </w:r>
        <w:r w:rsidR="000F7D1D" w:rsidRPr="00FB4EF1">
          <w:rPr>
            <w:rStyle w:val="a4"/>
            <w:rFonts w:ascii="Times New Roman" w:eastAsia="Times New Roman" w:hAnsi="Times New Roman" w:cs="Times New Roman"/>
            <w:sz w:val="24"/>
            <w:szCs w:val="24"/>
            <w:lang w:val="en-US" w:eastAsia="ru-RU"/>
          </w:rPr>
          <w:t>ru</w:t>
        </w:r>
      </w:hyperlink>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5E3618" w:rsidRPr="00DD5100" w:rsidRDefault="005E3618" w:rsidP="005E3618">
      <w:pPr>
        <w:pStyle w:val="21"/>
        <w:widowControl w:val="0"/>
        <w:tabs>
          <w:tab w:val="left" w:pos="720"/>
        </w:tabs>
        <w:suppressAutoHyphens/>
        <w:spacing w:after="0" w:line="240" w:lineRule="auto"/>
        <w:ind w:left="0" w:firstLine="709"/>
        <w:jc w:val="both"/>
        <w:rPr>
          <w:rFonts w:ascii="Times New Roman" w:hAnsi="Times New Roman" w:cs="Times New Roman"/>
          <w:b/>
          <w:sz w:val="24"/>
          <w:szCs w:val="24"/>
        </w:rPr>
      </w:pPr>
      <w:r w:rsidRPr="00DD5100">
        <w:rPr>
          <w:rFonts w:ascii="Times New Roman" w:hAnsi="Times New Roman" w:cs="Times New Roman"/>
          <w:b/>
          <w:sz w:val="24"/>
          <w:szCs w:val="24"/>
        </w:rPr>
        <w:t>Победителем   признается   участник,  предложивший  наибольшую  цену   за продаваемое имущество</w:t>
      </w:r>
      <w:r w:rsidR="00DD5100" w:rsidRPr="00DD5100">
        <w:rPr>
          <w:rFonts w:ascii="Times New Roman" w:hAnsi="Times New Roman" w:cs="Times New Roman"/>
          <w:b/>
          <w:sz w:val="24"/>
          <w:szCs w:val="24"/>
        </w:rPr>
        <w:t>.</w:t>
      </w:r>
      <w:r w:rsidRPr="00DD5100">
        <w:rPr>
          <w:rFonts w:ascii="Times New Roman" w:hAnsi="Times New Roman" w:cs="Times New Roman"/>
          <w:b/>
          <w:sz w:val="24"/>
          <w:szCs w:val="24"/>
        </w:rPr>
        <w:t xml:space="preserve">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w:t>
      </w:r>
      <w:proofErr w:type="gramStart"/>
      <w:r w:rsidRPr="00C22CAD">
        <w:rPr>
          <w:rFonts w:ascii="Times New Roman" w:eastAsia="Times New Roman" w:hAnsi="Times New Roman" w:cs="Times New Roman"/>
          <w:color w:val="000000"/>
          <w:sz w:val="24"/>
          <w:szCs w:val="24"/>
          <w:lang w:eastAsia="ru-RU"/>
        </w:rPr>
        <w:t>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roofErr w:type="gramEnd"/>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0731EB" w:rsidRPr="003C3B6E"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3C3B6E">
        <w:rPr>
          <w:rFonts w:ascii="Times New Roman" w:eastAsia="Times New Roman" w:hAnsi="Times New Roman" w:cs="Times New Roman"/>
          <w:sz w:val="24"/>
          <w:szCs w:val="24"/>
          <w:lang w:eastAsia="ru-RU"/>
        </w:rPr>
        <w:t xml:space="preserve">В течение одного часа со времени подписания протокола об итогах аукциона победителю </w:t>
      </w:r>
      <w:r w:rsidRPr="003C3B6E">
        <w:rPr>
          <w:rFonts w:ascii="Times New Roman" w:hAnsi="Times New Roman" w:cs="Times New Roman"/>
          <w:sz w:val="24"/>
          <w:szCs w:val="24"/>
        </w:rPr>
        <w:t>либо лицу, признанному единственным участником аукциона</w:t>
      </w:r>
      <w:r w:rsidRPr="003C3B6E">
        <w:rPr>
          <w:rFonts w:ascii="Times New Roman" w:eastAsia="Times New Roman" w:hAnsi="Times New Roman" w:cs="Times New Roman"/>
          <w:sz w:val="24"/>
          <w:szCs w:val="24"/>
          <w:lang w:eastAsia="ru-RU"/>
        </w:rPr>
        <w:t xml:space="preserve"> направляется уведомление о признании </w:t>
      </w:r>
      <w:r w:rsidRPr="003C3B6E">
        <w:rPr>
          <w:rFonts w:ascii="Times New Roman" w:hAnsi="Times New Roman" w:cs="Times New Roman"/>
          <w:sz w:val="24"/>
          <w:szCs w:val="24"/>
        </w:rPr>
        <w:t>участника аукциона победителем либо лицом, признанным единственным участником аукциона</w:t>
      </w:r>
      <w:r w:rsidRPr="003C3B6E">
        <w:rPr>
          <w:rFonts w:ascii="Times New Roman" w:eastAsia="Times New Roman" w:hAnsi="Times New Roman" w:cs="Times New Roman"/>
          <w:sz w:val="24"/>
          <w:szCs w:val="24"/>
          <w:lang w:eastAsia="ru-RU"/>
        </w:rPr>
        <w:t>, а также размещается в открытой части электронной площадки следующая информация:</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а) наименование имущества и иные позволяющие его индивидуализировать сведения (спецификация лота);</w:t>
      </w:r>
    </w:p>
    <w:p w:rsidR="000731EB" w:rsidRPr="000731EB" w:rsidRDefault="000731EB" w:rsidP="000731EB">
      <w:pPr>
        <w:spacing w:after="0" w:line="240" w:lineRule="auto"/>
        <w:ind w:firstLine="706"/>
        <w:jc w:val="both"/>
        <w:rPr>
          <w:rFonts w:ascii="Times New Roman" w:eastAsia="Times New Roman" w:hAnsi="Times New Roman" w:cs="Times New Roman"/>
          <w:sz w:val="28"/>
          <w:szCs w:val="28"/>
          <w:lang w:eastAsia="ru-RU"/>
        </w:rPr>
      </w:pPr>
      <w:r w:rsidRPr="000731EB">
        <w:rPr>
          <w:rFonts w:ascii="Times New Roman" w:eastAsia="Times New Roman" w:hAnsi="Times New Roman" w:cs="Times New Roman"/>
          <w:sz w:val="24"/>
          <w:szCs w:val="24"/>
          <w:lang w:eastAsia="ru-RU"/>
        </w:rPr>
        <w:t>б) цена сделки;</w:t>
      </w:r>
    </w:p>
    <w:p w:rsidR="000731EB" w:rsidRPr="000522C1" w:rsidRDefault="000731EB" w:rsidP="000731EB">
      <w:pPr>
        <w:spacing w:after="0" w:line="240" w:lineRule="auto"/>
        <w:ind w:firstLine="706"/>
        <w:jc w:val="both"/>
        <w:rPr>
          <w:rFonts w:ascii="Times New Roman" w:eastAsia="Times New Roman" w:hAnsi="Times New Roman" w:cs="Times New Roman"/>
          <w:sz w:val="24"/>
          <w:szCs w:val="24"/>
          <w:lang w:eastAsia="ru-RU"/>
        </w:rPr>
      </w:pPr>
      <w:r w:rsidRPr="000731EB">
        <w:rPr>
          <w:rFonts w:ascii="Times New Roman" w:eastAsia="Times New Roman" w:hAnsi="Times New Roman" w:cs="Times New Roman"/>
          <w:sz w:val="24"/>
          <w:szCs w:val="24"/>
          <w:lang w:eastAsia="ru-RU"/>
        </w:rPr>
        <w:lastRenderedPageBreak/>
        <w:t>в) фамилия, имя, отчество физического лица или наименование юридического лица – победителя</w:t>
      </w:r>
      <w:r w:rsidRPr="000731EB">
        <w:rPr>
          <w:rFonts w:ascii="Arial" w:hAnsi="Arial" w:cs="Arial"/>
          <w:sz w:val="20"/>
          <w:szCs w:val="20"/>
        </w:rPr>
        <w:t xml:space="preserve"> </w:t>
      </w:r>
      <w:r w:rsidRPr="000522C1">
        <w:rPr>
          <w:rFonts w:ascii="Times New Roman" w:hAnsi="Times New Roman" w:cs="Times New Roman"/>
          <w:sz w:val="24"/>
          <w:szCs w:val="24"/>
        </w:rPr>
        <w:t>либо лица, признанного единственным участником аукциона</w:t>
      </w:r>
      <w:r w:rsidRPr="000522C1">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Аукцион в электронной форме признается несостоявшимся 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C22CAD" w:rsidRPr="00C22CAD" w:rsidRDefault="00C22CAD" w:rsidP="000A5445">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9C30EC" w:rsidRPr="009C30EC" w:rsidRDefault="009C30EC" w:rsidP="009C30EC">
      <w:pPr>
        <w:spacing w:after="0" w:line="240" w:lineRule="auto"/>
        <w:ind w:firstLine="706"/>
        <w:jc w:val="both"/>
        <w:rPr>
          <w:rFonts w:ascii="Times New Roman" w:eastAsia="Times New Roman" w:hAnsi="Times New Roman" w:cs="Times New Roman"/>
          <w:sz w:val="24"/>
          <w:szCs w:val="24"/>
          <w:lang w:eastAsia="ru-RU"/>
        </w:rPr>
      </w:pPr>
      <w:r w:rsidRPr="009C30EC">
        <w:rPr>
          <w:rFonts w:ascii="Times New Roman" w:eastAsia="Times New Roman" w:hAnsi="Times New Roman" w:cs="Times New Roman"/>
          <w:sz w:val="24"/>
          <w:szCs w:val="24"/>
          <w:lang w:eastAsia="ru-RU"/>
        </w:rPr>
        <w:t xml:space="preserve">По итогам торгов заключается договор купли-продажи муниципального имущества (Приложение № </w:t>
      </w:r>
      <w:r w:rsidR="00D17988">
        <w:rPr>
          <w:rFonts w:ascii="Times New Roman" w:eastAsia="Times New Roman" w:hAnsi="Times New Roman" w:cs="Times New Roman"/>
          <w:sz w:val="24"/>
          <w:szCs w:val="24"/>
          <w:lang w:eastAsia="ru-RU"/>
        </w:rPr>
        <w:t>3</w:t>
      </w:r>
      <w:r w:rsidRPr="009C30EC">
        <w:rPr>
          <w:rFonts w:ascii="Times New Roman" w:eastAsia="Times New Roman" w:hAnsi="Times New Roman" w:cs="Times New Roman"/>
          <w:sz w:val="24"/>
          <w:szCs w:val="24"/>
          <w:lang w:eastAsia="ru-RU"/>
        </w:rPr>
        <w:t xml:space="preserve"> к настоящему информационному сообщению) между Продавцом и победителем аукциона.</w:t>
      </w:r>
    </w:p>
    <w:p w:rsidR="009C30EC" w:rsidRPr="009C30EC" w:rsidRDefault="009C30EC" w:rsidP="009C30EC">
      <w:pPr>
        <w:autoSpaceDE w:val="0"/>
        <w:autoSpaceDN w:val="0"/>
        <w:adjustRightInd w:val="0"/>
        <w:spacing w:after="0" w:line="240" w:lineRule="auto"/>
        <w:ind w:firstLine="709"/>
        <w:jc w:val="both"/>
        <w:rPr>
          <w:rFonts w:ascii="Times New Roman" w:hAnsi="Times New Roman" w:cs="Times New Roman"/>
          <w:sz w:val="24"/>
          <w:szCs w:val="24"/>
        </w:rPr>
      </w:pPr>
      <w:r w:rsidRPr="009C30EC">
        <w:rPr>
          <w:rFonts w:ascii="Times New Roman" w:hAnsi="Times New Roman" w:cs="Times New Roman"/>
          <w:sz w:val="24"/>
          <w:szCs w:val="24"/>
        </w:rPr>
        <w:t>В случае</w:t>
      </w:r>
      <w:proofErr w:type="gramStart"/>
      <w:r w:rsidRPr="009C30EC">
        <w:rPr>
          <w:rFonts w:ascii="Times New Roman" w:hAnsi="Times New Roman" w:cs="Times New Roman"/>
          <w:sz w:val="24"/>
          <w:szCs w:val="24"/>
        </w:rPr>
        <w:t>,</w:t>
      </w:r>
      <w:proofErr w:type="gramEnd"/>
      <w:r w:rsidRPr="009C30EC">
        <w:rPr>
          <w:rFonts w:ascii="Times New Roman" w:hAnsi="Times New Roman" w:cs="Times New Roman"/>
          <w:sz w:val="24"/>
          <w:szCs w:val="24"/>
        </w:rPr>
        <w:t xml:space="preserve">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9C30EC" w:rsidRPr="009C30EC" w:rsidRDefault="009C30EC" w:rsidP="009C30EC">
      <w:pPr>
        <w:autoSpaceDE w:val="0"/>
        <w:autoSpaceDN w:val="0"/>
        <w:adjustRightInd w:val="0"/>
        <w:spacing w:after="0" w:line="240" w:lineRule="auto"/>
        <w:ind w:firstLine="540"/>
        <w:jc w:val="both"/>
        <w:rPr>
          <w:rFonts w:ascii="Times New Roman" w:hAnsi="Times New Roman" w:cs="Times New Roman"/>
          <w:sz w:val="24"/>
          <w:szCs w:val="24"/>
        </w:rPr>
      </w:pPr>
      <w:r w:rsidRPr="009C30EC">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9C30EC" w:rsidRPr="009C30EC" w:rsidRDefault="009C30EC" w:rsidP="009C30EC">
      <w:pPr>
        <w:pStyle w:val="western"/>
        <w:spacing w:before="0" w:beforeAutospacing="0" w:after="0" w:afterAutospacing="0"/>
        <w:ind w:firstLine="709"/>
        <w:jc w:val="both"/>
      </w:pPr>
      <w:r w:rsidRPr="009C30EC">
        <w:t>Договор купли-продажи имущества заключается в течение пяти рабочих дней с даты</w:t>
      </w:r>
      <w:r w:rsidR="00F84748">
        <w:t>,</w:t>
      </w:r>
      <w:r w:rsidRPr="009C30EC">
        <w:t xml:space="preserve"> подведения итогов аукциона в электронной форме</w:t>
      </w:r>
      <w:r w:rsidR="00001E08">
        <w:t xml:space="preserve"> на электронной площадке ООО «РТС-тендер»</w:t>
      </w:r>
      <w:r w:rsidRPr="009C30EC">
        <w:t>.</w:t>
      </w:r>
    </w:p>
    <w:p w:rsidR="009C30EC" w:rsidRPr="009C30EC" w:rsidRDefault="009C30EC" w:rsidP="009C30EC">
      <w:pPr>
        <w:pStyle w:val="western"/>
        <w:tabs>
          <w:tab w:val="left" w:pos="1560"/>
        </w:tabs>
        <w:suppressAutoHyphens/>
        <w:spacing w:before="0" w:beforeAutospacing="0" w:after="0" w:afterAutospacing="0"/>
        <w:ind w:firstLine="709"/>
        <w:jc w:val="both"/>
      </w:pPr>
      <w:r w:rsidRPr="009C30EC">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312533" w:rsidRPr="00312533" w:rsidRDefault="009C30EC" w:rsidP="00312533">
      <w:pPr>
        <w:pStyle w:val="ab"/>
        <w:suppressAutoHyphens/>
        <w:ind w:firstLine="709"/>
        <w:jc w:val="both"/>
        <w:rPr>
          <w:rFonts w:ascii="Times New Roman" w:hAnsi="Times New Roman" w:cs="Times New Roman"/>
          <w:color w:val="000000"/>
          <w:sz w:val="24"/>
          <w:szCs w:val="24"/>
          <w:shd w:val="clear" w:color="auto" w:fill="FFFFFF"/>
        </w:rPr>
      </w:pPr>
      <w:r w:rsidRPr="00312533">
        <w:rPr>
          <w:rFonts w:ascii="Times New Roman" w:eastAsia="Times New Roman" w:hAnsi="Times New Roman" w:cs="Times New Roman"/>
          <w:sz w:val="24"/>
          <w:szCs w:val="24"/>
          <w:lang w:eastAsia="ru-RU"/>
        </w:rPr>
        <w:t xml:space="preserve">Передача победителю аукциона </w:t>
      </w:r>
      <w:r w:rsidRPr="00312533">
        <w:rPr>
          <w:rFonts w:ascii="Times New Roman" w:hAnsi="Times New Roman" w:cs="Times New Roman"/>
          <w:sz w:val="24"/>
          <w:szCs w:val="24"/>
        </w:rPr>
        <w:t>либо лицу, признанному единственным участником аукциона</w:t>
      </w:r>
      <w:r w:rsidRPr="00312533">
        <w:rPr>
          <w:rFonts w:ascii="Times New Roman" w:eastAsia="Times New Roman" w:hAnsi="Times New Roman" w:cs="Times New Roman"/>
          <w:sz w:val="24"/>
          <w:szCs w:val="24"/>
          <w:lang w:eastAsia="ru-RU"/>
        </w:rPr>
        <w:t xml:space="preserve"> </w:t>
      </w:r>
      <w:r w:rsidR="00312533" w:rsidRPr="00312533">
        <w:rPr>
          <w:rFonts w:ascii="Times New Roman" w:eastAsia="Times New Roman" w:hAnsi="Times New Roman" w:cs="Times New Roman"/>
          <w:sz w:val="24"/>
          <w:szCs w:val="24"/>
          <w:lang w:eastAsia="ru-RU"/>
        </w:rPr>
        <w:t xml:space="preserve">имущества приобретаемого в рассрочку </w:t>
      </w:r>
      <w:r w:rsidRPr="00312533">
        <w:rPr>
          <w:rFonts w:ascii="Times New Roman" w:eastAsia="Times New Roman" w:hAnsi="Times New Roman" w:cs="Times New Roman"/>
          <w:sz w:val="24"/>
          <w:szCs w:val="24"/>
          <w:lang w:eastAsia="ru-RU"/>
        </w:rPr>
        <w:t xml:space="preserve">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w:t>
      </w:r>
      <w:r w:rsidR="00312533" w:rsidRPr="00312533">
        <w:rPr>
          <w:rFonts w:ascii="Times New Roman" w:hAnsi="Times New Roman" w:cs="Times New Roman"/>
          <w:color w:val="000000"/>
          <w:sz w:val="24"/>
          <w:szCs w:val="24"/>
          <w:shd w:val="clear" w:color="auto" w:fill="FFFFFF"/>
        </w:rPr>
        <w:t>не позднее чем через тридцать дней с даты, заключения договора.</w:t>
      </w:r>
    </w:p>
    <w:p w:rsidR="00C22CAD" w:rsidRDefault="00C22CAD" w:rsidP="00803FBD">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w:t>
      </w:r>
      <w:proofErr w:type="gramStart"/>
      <w:r w:rsidRPr="00C22CAD">
        <w:rPr>
          <w:rFonts w:ascii="Times New Roman" w:eastAsia="Times New Roman" w:hAnsi="Times New Roman" w:cs="Times New Roman"/>
          <w:color w:val="000000"/>
          <w:sz w:val="24"/>
          <w:szCs w:val="24"/>
          <w:lang w:eastAsia="ru-RU"/>
        </w:rPr>
        <w:t>дств в р</w:t>
      </w:r>
      <w:proofErr w:type="gramEnd"/>
      <w:r w:rsidRPr="00C22CAD">
        <w:rPr>
          <w:rFonts w:ascii="Times New Roman" w:eastAsia="Times New Roman" w:hAnsi="Times New Roman" w:cs="Times New Roman"/>
          <w:color w:val="000000"/>
          <w:sz w:val="24"/>
          <w:szCs w:val="24"/>
          <w:lang w:eastAsia="ru-RU"/>
        </w:rPr>
        <w:t>азмере и в сроки, которые указаны в договоре купли–продажи.</w:t>
      </w:r>
    </w:p>
    <w:p w:rsidR="00F13FAA" w:rsidRPr="00473766"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473766">
        <w:rPr>
          <w:rFonts w:ascii="Times New Roman" w:hAnsi="Times New Roman" w:cs="Times New Roman"/>
          <w:sz w:val="24"/>
          <w:szCs w:val="24"/>
        </w:rPr>
        <w:t>Совокупная цена продажи распределяется между «</w:t>
      </w:r>
      <w:r w:rsidR="00413C2E">
        <w:rPr>
          <w:rFonts w:ascii="Times New Roman" w:hAnsi="Times New Roman" w:cs="Times New Roman"/>
          <w:sz w:val="24"/>
          <w:szCs w:val="24"/>
        </w:rPr>
        <w:t>Объектами</w:t>
      </w:r>
      <w:r w:rsidRPr="00473766">
        <w:rPr>
          <w:rFonts w:ascii="Times New Roman" w:hAnsi="Times New Roman" w:cs="Times New Roman"/>
          <w:sz w:val="24"/>
          <w:szCs w:val="24"/>
        </w:rPr>
        <w:t>» и «Участком» пропорционально совокупной начальной цене.</w:t>
      </w:r>
    </w:p>
    <w:p w:rsidR="00F13FAA" w:rsidRDefault="00F13FAA" w:rsidP="00F13FAA">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7D5CF7" w:rsidRPr="007D5CF7" w:rsidRDefault="007D5CF7" w:rsidP="007D5CF7">
      <w:pPr>
        <w:pStyle w:val="21"/>
        <w:widowControl w:val="0"/>
        <w:tabs>
          <w:tab w:val="left" w:pos="720"/>
        </w:tabs>
        <w:suppressAutoHyphens/>
        <w:spacing w:after="0" w:line="240" w:lineRule="auto"/>
        <w:ind w:left="0"/>
        <w:jc w:val="both"/>
        <w:rPr>
          <w:rFonts w:ascii="Times New Roman" w:hAnsi="Times New Roman" w:cs="Times New Roman"/>
          <w:sz w:val="24"/>
          <w:szCs w:val="24"/>
        </w:rPr>
      </w:pPr>
      <w:r w:rsidRPr="007D5CF7">
        <w:rPr>
          <w:rFonts w:ascii="Times New Roman" w:hAnsi="Times New Roman" w:cs="Times New Roman"/>
          <w:b/>
          <w:sz w:val="24"/>
          <w:szCs w:val="24"/>
        </w:rPr>
        <w:t>Оплата производится в рассрочку, сроком до 20 декабря 2026 года.</w:t>
      </w:r>
      <w:r w:rsidRPr="007D5CF7">
        <w:rPr>
          <w:rFonts w:ascii="Times New Roman" w:hAnsi="Times New Roman" w:cs="Times New Roman"/>
          <w:sz w:val="24"/>
          <w:szCs w:val="24"/>
        </w:rPr>
        <w:t xml:space="preserve"> Денежные средства, перечисляются ежемесячно, равными долями, не позднее 20 числа каждого текущего месяца по  следующим реквизитам:</w:t>
      </w:r>
    </w:p>
    <w:p w:rsidR="007D5CF7" w:rsidRPr="007D5CF7" w:rsidRDefault="007D5CF7" w:rsidP="007D5CF7">
      <w:pPr>
        <w:suppressAutoHyphens/>
        <w:spacing w:after="0" w:line="240" w:lineRule="auto"/>
        <w:ind w:left="709"/>
        <w:jc w:val="both"/>
        <w:rPr>
          <w:rFonts w:ascii="Times New Roman" w:hAnsi="Times New Roman" w:cs="Times New Roman"/>
          <w:bCs/>
          <w:color w:val="000000"/>
          <w:sz w:val="24"/>
          <w:szCs w:val="24"/>
        </w:rPr>
      </w:pPr>
      <w:r w:rsidRPr="007D5CF7">
        <w:rPr>
          <w:rFonts w:ascii="Times New Roman" w:hAnsi="Times New Roman" w:cs="Times New Roman"/>
          <w:bCs/>
          <w:color w:val="000000"/>
          <w:sz w:val="24"/>
          <w:szCs w:val="24"/>
        </w:rPr>
        <w:t xml:space="preserve">МКУ «Финансовое управление Администрации г. Белогорск (МКУ «Комитет имущественных отношений Администрации города Белогорск, </w:t>
      </w:r>
      <w:proofErr w:type="gramStart"/>
      <w:r w:rsidRPr="007D5CF7">
        <w:rPr>
          <w:rFonts w:ascii="Times New Roman" w:hAnsi="Times New Roman" w:cs="Times New Roman"/>
          <w:bCs/>
          <w:color w:val="000000"/>
          <w:sz w:val="24"/>
          <w:szCs w:val="24"/>
        </w:rPr>
        <w:t>л</w:t>
      </w:r>
      <w:proofErr w:type="gramEnd"/>
      <w:r w:rsidRPr="007D5CF7">
        <w:rPr>
          <w:rFonts w:ascii="Times New Roman" w:hAnsi="Times New Roman" w:cs="Times New Roman"/>
          <w:bCs/>
          <w:color w:val="000000"/>
          <w:sz w:val="24"/>
          <w:szCs w:val="24"/>
        </w:rPr>
        <w:t>/с 04233001180)</w:t>
      </w:r>
    </w:p>
    <w:p w:rsidR="007D5CF7" w:rsidRPr="007D5CF7" w:rsidRDefault="007D5CF7" w:rsidP="007D5CF7">
      <w:pPr>
        <w:suppressAutoHyphens/>
        <w:autoSpaceDE w:val="0"/>
        <w:autoSpaceDN w:val="0"/>
        <w:adjustRightInd w:val="0"/>
        <w:spacing w:after="0" w:line="240" w:lineRule="auto"/>
        <w:ind w:left="709"/>
        <w:rPr>
          <w:rFonts w:ascii="Times New Roman" w:hAnsi="Times New Roman" w:cs="Times New Roman"/>
          <w:bCs/>
          <w:color w:val="000000"/>
          <w:sz w:val="24"/>
          <w:szCs w:val="24"/>
        </w:rPr>
      </w:pPr>
      <w:r w:rsidRPr="007D5CF7">
        <w:rPr>
          <w:rFonts w:ascii="Times New Roman" w:hAnsi="Times New Roman" w:cs="Times New Roman"/>
          <w:bCs/>
          <w:color w:val="000000"/>
          <w:sz w:val="24"/>
          <w:szCs w:val="24"/>
        </w:rPr>
        <w:t>ИНН 2804008317, КПП 280401001, ОКТМО 10710000, БИК 011012100</w:t>
      </w:r>
    </w:p>
    <w:p w:rsidR="007D5CF7" w:rsidRPr="007D5CF7" w:rsidRDefault="004241E9" w:rsidP="007D5CF7">
      <w:pPr>
        <w:suppressAutoHyphens/>
        <w:autoSpaceDE w:val="0"/>
        <w:autoSpaceDN w:val="0"/>
        <w:adjustRightInd w:val="0"/>
        <w:spacing w:after="0" w:line="240" w:lineRule="auto"/>
        <w:ind w:left="709"/>
        <w:rPr>
          <w:rFonts w:ascii="Times New Roman" w:hAnsi="Times New Roman" w:cs="Times New Roman"/>
          <w:bCs/>
          <w:color w:val="000000"/>
          <w:sz w:val="24"/>
          <w:szCs w:val="24"/>
        </w:rPr>
      </w:pPr>
      <w:r>
        <w:rPr>
          <w:rFonts w:ascii="Times New Roman" w:hAnsi="Times New Roman" w:cs="Times New Roman"/>
          <w:bCs/>
          <w:color w:val="000000"/>
          <w:sz w:val="24"/>
          <w:szCs w:val="24"/>
        </w:rPr>
        <w:t>ОКЦ № 3 ДГУ Банка России//УФК по Амурской области г. Благовещенск</w:t>
      </w:r>
    </w:p>
    <w:p w:rsidR="007D5CF7" w:rsidRPr="007D5CF7" w:rsidRDefault="007D5CF7" w:rsidP="007D5CF7">
      <w:pPr>
        <w:suppressAutoHyphens/>
        <w:autoSpaceDE w:val="0"/>
        <w:autoSpaceDN w:val="0"/>
        <w:adjustRightInd w:val="0"/>
        <w:spacing w:after="0" w:line="240" w:lineRule="auto"/>
        <w:ind w:left="709"/>
        <w:rPr>
          <w:rFonts w:ascii="Times New Roman" w:hAnsi="Times New Roman" w:cs="Times New Roman"/>
          <w:bCs/>
          <w:color w:val="000000"/>
          <w:sz w:val="24"/>
          <w:szCs w:val="24"/>
        </w:rPr>
      </w:pPr>
      <w:r w:rsidRPr="007D5CF7">
        <w:rPr>
          <w:rFonts w:ascii="Times New Roman" w:hAnsi="Times New Roman" w:cs="Times New Roman"/>
          <w:bCs/>
          <w:color w:val="000000"/>
          <w:sz w:val="24"/>
          <w:szCs w:val="24"/>
        </w:rPr>
        <w:t>Казначейский счет № 03100643000000012300</w:t>
      </w:r>
    </w:p>
    <w:p w:rsidR="007D5CF7" w:rsidRPr="007D5CF7" w:rsidRDefault="007D5CF7" w:rsidP="007D5CF7">
      <w:pPr>
        <w:suppressAutoHyphens/>
        <w:autoSpaceDE w:val="0"/>
        <w:autoSpaceDN w:val="0"/>
        <w:adjustRightInd w:val="0"/>
        <w:spacing w:after="0" w:line="240" w:lineRule="auto"/>
        <w:ind w:left="709"/>
        <w:rPr>
          <w:rFonts w:ascii="Times New Roman" w:hAnsi="Times New Roman" w:cs="Times New Roman"/>
          <w:bCs/>
          <w:color w:val="000000"/>
          <w:sz w:val="24"/>
          <w:szCs w:val="24"/>
        </w:rPr>
      </w:pPr>
      <w:r w:rsidRPr="007D5CF7">
        <w:rPr>
          <w:rFonts w:ascii="Times New Roman" w:hAnsi="Times New Roman" w:cs="Times New Roman"/>
          <w:bCs/>
          <w:color w:val="000000"/>
          <w:sz w:val="24"/>
          <w:szCs w:val="24"/>
        </w:rPr>
        <w:t>Единый казначейский счет № 40102810245370000015</w:t>
      </w:r>
    </w:p>
    <w:p w:rsidR="007D5CF7" w:rsidRPr="007D5CF7" w:rsidRDefault="007D5CF7" w:rsidP="007D5CF7">
      <w:pPr>
        <w:tabs>
          <w:tab w:val="left" w:pos="720"/>
        </w:tabs>
        <w:suppressAutoHyphens/>
        <w:spacing w:after="0" w:line="240" w:lineRule="auto"/>
        <w:ind w:left="709"/>
        <w:jc w:val="both"/>
        <w:rPr>
          <w:rFonts w:ascii="Times New Roman" w:hAnsi="Times New Roman" w:cs="Times New Roman"/>
          <w:sz w:val="24"/>
          <w:szCs w:val="24"/>
        </w:rPr>
      </w:pPr>
      <w:r w:rsidRPr="007D5CF7">
        <w:rPr>
          <w:rFonts w:ascii="Times New Roman" w:hAnsi="Times New Roman" w:cs="Times New Roman"/>
          <w:sz w:val="24"/>
          <w:szCs w:val="24"/>
        </w:rPr>
        <w:t>а) «</w:t>
      </w:r>
      <w:r w:rsidR="00281A6B">
        <w:rPr>
          <w:rFonts w:ascii="Times New Roman" w:hAnsi="Times New Roman" w:cs="Times New Roman"/>
          <w:sz w:val="24"/>
          <w:szCs w:val="24"/>
        </w:rPr>
        <w:t xml:space="preserve">за </w:t>
      </w:r>
      <w:r w:rsidRPr="007D5CF7">
        <w:rPr>
          <w:rFonts w:ascii="Times New Roman" w:hAnsi="Times New Roman" w:cs="Times New Roman"/>
          <w:sz w:val="24"/>
          <w:szCs w:val="24"/>
        </w:rPr>
        <w:t>Объекты»:  КБК  00411402043040000410;</w:t>
      </w:r>
    </w:p>
    <w:p w:rsidR="00281A6B" w:rsidRDefault="007D5CF7" w:rsidP="00281A6B">
      <w:pPr>
        <w:spacing w:after="0" w:line="240" w:lineRule="auto"/>
        <w:ind w:firstLine="706"/>
        <w:jc w:val="both"/>
        <w:rPr>
          <w:sz w:val="28"/>
          <w:szCs w:val="28"/>
        </w:rPr>
      </w:pPr>
      <w:r w:rsidRPr="007D5CF7">
        <w:rPr>
          <w:rFonts w:ascii="Times New Roman" w:hAnsi="Times New Roman" w:cs="Times New Roman"/>
          <w:sz w:val="24"/>
          <w:szCs w:val="24"/>
        </w:rPr>
        <w:t>б) «</w:t>
      </w:r>
      <w:r w:rsidR="00281A6B">
        <w:rPr>
          <w:rFonts w:ascii="Times New Roman" w:hAnsi="Times New Roman" w:cs="Times New Roman"/>
          <w:sz w:val="24"/>
          <w:szCs w:val="24"/>
        </w:rPr>
        <w:t xml:space="preserve">за </w:t>
      </w:r>
      <w:r w:rsidRPr="007D5CF7">
        <w:rPr>
          <w:rFonts w:ascii="Times New Roman" w:hAnsi="Times New Roman" w:cs="Times New Roman"/>
          <w:sz w:val="24"/>
          <w:szCs w:val="24"/>
        </w:rPr>
        <w:t>Участок»:   КБК  00411406024040000430</w:t>
      </w:r>
      <w:r w:rsidRPr="00E51718">
        <w:rPr>
          <w:sz w:val="28"/>
          <w:szCs w:val="28"/>
        </w:rPr>
        <w:t xml:space="preserve">. </w:t>
      </w:r>
    </w:p>
    <w:p w:rsidR="00FF16D9" w:rsidRDefault="00FF16D9" w:rsidP="00281A6B">
      <w:pPr>
        <w:spacing w:after="0" w:line="240" w:lineRule="auto"/>
        <w:ind w:firstLine="706"/>
        <w:jc w:val="both"/>
        <w:rPr>
          <w:sz w:val="28"/>
          <w:szCs w:val="28"/>
        </w:rPr>
      </w:pPr>
      <w:bookmarkStart w:id="0" w:name="_GoBack"/>
      <w:bookmarkEnd w:id="0"/>
    </w:p>
    <w:p w:rsidR="00281A6B" w:rsidRPr="005643AC" w:rsidRDefault="00281A6B" w:rsidP="00281A6B">
      <w:pPr>
        <w:spacing w:after="0" w:line="240" w:lineRule="auto"/>
        <w:ind w:firstLine="706"/>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lastRenderedPageBreak/>
        <w:t xml:space="preserve">Назначение платежа: оплата по договору купли – продажи </w:t>
      </w:r>
      <w:proofErr w:type="gramStart"/>
      <w:r w:rsidRPr="0060009E">
        <w:rPr>
          <w:rFonts w:ascii="Times New Roman" w:eastAsia="Times New Roman" w:hAnsi="Times New Roman" w:cs="Times New Roman"/>
          <w:color w:val="000000"/>
          <w:sz w:val="24"/>
          <w:szCs w:val="24"/>
          <w:lang w:eastAsia="ru-RU"/>
        </w:rPr>
        <w:t>от</w:t>
      </w:r>
      <w:proofErr w:type="gramEnd"/>
      <w:r w:rsidRPr="0060009E">
        <w:rPr>
          <w:rFonts w:ascii="Times New Roman" w:eastAsia="Times New Roman" w:hAnsi="Times New Roman" w:cs="Times New Roman"/>
          <w:color w:val="000000"/>
          <w:sz w:val="24"/>
          <w:szCs w:val="24"/>
          <w:lang w:eastAsia="ru-RU"/>
        </w:rPr>
        <w:t xml:space="preserve"> __________ № ______</w:t>
      </w:r>
      <w:r>
        <w:rPr>
          <w:rFonts w:ascii="Times New Roman" w:eastAsia="Times New Roman" w:hAnsi="Times New Roman" w:cs="Times New Roman"/>
          <w:color w:val="000000"/>
          <w:sz w:val="24"/>
          <w:szCs w:val="24"/>
          <w:lang w:eastAsia="ru-RU"/>
        </w:rPr>
        <w:t xml:space="preserve"> за здание (или за земельный участок). </w:t>
      </w:r>
    </w:p>
    <w:p w:rsidR="001B647C" w:rsidRDefault="001B647C" w:rsidP="001B647C">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двумя отдельными платежами: за здание и за земельный участок.   </w:t>
      </w:r>
    </w:p>
    <w:p w:rsidR="001B647C" w:rsidRDefault="001B647C" w:rsidP="001B647C">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281A6B" w:rsidRPr="00C22CAD" w:rsidRDefault="00281A6B" w:rsidP="00281A6B">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Денежные средства по договору купли-продажи должны быть внесены в безналичном порядке. НДС оплачивается в соответствии </w:t>
      </w:r>
      <w:r>
        <w:rPr>
          <w:rFonts w:ascii="Times New Roman" w:eastAsia="Times New Roman" w:hAnsi="Times New Roman" w:cs="Times New Roman"/>
          <w:color w:val="000000"/>
          <w:sz w:val="24"/>
          <w:szCs w:val="24"/>
          <w:lang w:eastAsia="ru-RU"/>
        </w:rPr>
        <w:t>с действующим законодательством:</w:t>
      </w:r>
    </w:p>
    <w:p w:rsidR="00F13FAA" w:rsidRPr="00C22CAD"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281A6B">
        <w:rPr>
          <w:rFonts w:ascii="Times New Roman" w:eastAsia="Times New Roman" w:hAnsi="Times New Roman" w:cs="Times New Roman"/>
          <w:sz w:val="24"/>
          <w:szCs w:val="24"/>
          <w:lang w:eastAsia="ru-RU"/>
        </w:rPr>
        <w:t xml:space="preserve">1) для </w:t>
      </w:r>
      <w:r w:rsidRPr="00C22CAD">
        <w:rPr>
          <w:rFonts w:ascii="Times New Roman" w:eastAsia="Times New Roman" w:hAnsi="Times New Roman" w:cs="Times New Roman"/>
          <w:color w:val="000000"/>
          <w:sz w:val="24"/>
          <w:szCs w:val="24"/>
          <w:lang w:eastAsia="ru-RU"/>
        </w:rPr>
        <w:t>юридических лиц и индивидуальных предпринимателей без образования юридического лица</w:t>
      </w:r>
      <w:r w:rsidR="00281A6B">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НДС перечисляется покупателем самостоятельно согласно пункту 3 статьи 161 Налогового кодекса Российской Федерации</w:t>
      </w:r>
      <w:r w:rsidR="00281A6B">
        <w:rPr>
          <w:rFonts w:ascii="Times New Roman" w:eastAsia="Times New Roman" w:hAnsi="Times New Roman" w:cs="Times New Roman"/>
          <w:color w:val="000000"/>
          <w:sz w:val="24"/>
          <w:szCs w:val="24"/>
          <w:lang w:eastAsia="ru-RU"/>
        </w:rPr>
        <w:t xml:space="preserve"> путем перечисления в федеральный бюджет</w:t>
      </w:r>
      <w:r w:rsidRPr="00C22CAD">
        <w:rPr>
          <w:rFonts w:ascii="Times New Roman" w:eastAsia="Times New Roman" w:hAnsi="Times New Roman" w:cs="Times New Roman"/>
          <w:color w:val="000000"/>
          <w:sz w:val="24"/>
          <w:szCs w:val="24"/>
          <w:lang w:eastAsia="ru-RU"/>
        </w:rPr>
        <w:t>;</w:t>
      </w:r>
    </w:p>
    <w:p w:rsidR="00F13FAA" w:rsidRPr="00AB62CE" w:rsidRDefault="00F13FAA" w:rsidP="00F13FAA">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2) для физических лиц</w:t>
      </w:r>
      <w:r w:rsidR="00281A6B">
        <w:rPr>
          <w:rFonts w:ascii="Times New Roman" w:eastAsia="Times New Roman" w:hAnsi="Times New Roman" w:cs="Times New Roman"/>
          <w:color w:val="000000"/>
          <w:sz w:val="24"/>
          <w:szCs w:val="24"/>
          <w:lang w:eastAsia="ru-RU"/>
        </w:rPr>
        <w:t>, не являющимися индивидуальными предпринимателями,</w:t>
      </w:r>
      <w:r w:rsidRPr="00C22CAD">
        <w:rPr>
          <w:rFonts w:ascii="Times New Roman" w:eastAsia="Times New Roman" w:hAnsi="Times New Roman" w:cs="Times New Roman"/>
          <w:color w:val="000000"/>
          <w:sz w:val="24"/>
          <w:szCs w:val="24"/>
          <w:lang w:eastAsia="ru-RU"/>
        </w:rPr>
        <w:t xml:space="preserve"> </w:t>
      </w:r>
      <w:r w:rsidR="00281A6B" w:rsidRPr="00281A6B">
        <w:rPr>
          <w:rFonts w:ascii="Times New Roman" w:eastAsia="Times New Roman" w:hAnsi="Times New Roman" w:cs="Times New Roman"/>
          <w:color w:val="000000"/>
          <w:sz w:val="24"/>
          <w:szCs w:val="24"/>
          <w:lang w:eastAsia="ru-RU"/>
        </w:rPr>
        <w:t>НДС</w:t>
      </w:r>
      <w:r w:rsidR="00281A6B">
        <w:rPr>
          <w:rFonts w:ascii="Times New Roman" w:eastAsia="Times New Roman" w:hAnsi="Times New Roman" w:cs="Times New Roman"/>
          <w:b/>
          <w:color w:val="000000"/>
          <w:sz w:val="24"/>
          <w:szCs w:val="24"/>
          <w:lang w:eastAsia="ru-RU"/>
        </w:rPr>
        <w:t xml:space="preserve"> </w:t>
      </w:r>
      <w:r w:rsidR="00281A6B" w:rsidRPr="00C22CAD">
        <w:rPr>
          <w:rFonts w:ascii="Times New Roman" w:eastAsia="Times New Roman" w:hAnsi="Times New Roman" w:cs="Times New Roman"/>
          <w:color w:val="000000"/>
          <w:sz w:val="24"/>
          <w:szCs w:val="24"/>
          <w:lang w:eastAsia="ru-RU"/>
        </w:rPr>
        <w:t>перечисляется покупателем</w:t>
      </w:r>
      <w:r w:rsidR="00281A6B">
        <w:rPr>
          <w:rFonts w:ascii="Times New Roman" w:eastAsia="Times New Roman" w:hAnsi="Times New Roman" w:cs="Times New Roman"/>
          <w:color w:val="000000"/>
          <w:sz w:val="24"/>
          <w:szCs w:val="24"/>
          <w:lang w:eastAsia="ru-RU"/>
        </w:rPr>
        <w:t xml:space="preserve"> в бюджет города в сумме ежемесячных платежей, </w:t>
      </w:r>
      <w:proofErr w:type="gramStart"/>
      <w:r w:rsidR="00281A6B">
        <w:rPr>
          <w:rFonts w:ascii="Times New Roman" w:eastAsia="Times New Roman" w:hAnsi="Times New Roman" w:cs="Times New Roman"/>
          <w:color w:val="000000"/>
          <w:sz w:val="24"/>
          <w:szCs w:val="24"/>
          <w:lang w:eastAsia="ru-RU"/>
        </w:rPr>
        <w:t>согласно договора</w:t>
      </w:r>
      <w:proofErr w:type="gramEnd"/>
      <w:r w:rsidR="00281A6B">
        <w:rPr>
          <w:rFonts w:ascii="Times New Roman" w:eastAsia="Times New Roman" w:hAnsi="Times New Roman" w:cs="Times New Roman"/>
          <w:color w:val="000000"/>
          <w:sz w:val="24"/>
          <w:szCs w:val="24"/>
          <w:lang w:eastAsia="ru-RU"/>
        </w:rPr>
        <w:t xml:space="preserve"> купли-продажи</w:t>
      </w:r>
      <w:r w:rsidR="0048296A">
        <w:rPr>
          <w:rFonts w:ascii="Times New Roman" w:eastAsia="Times New Roman" w:hAnsi="Times New Roman" w:cs="Times New Roman"/>
          <w:color w:val="000000"/>
          <w:sz w:val="24"/>
          <w:szCs w:val="24"/>
          <w:lang w:eastAsia="ru-RU"/>
        </w:rPr>
        <w:t xml:space="preserve"> имущества</w:t>
      </w:r>
      <w:r w:rsidR="00281A6B">
        <w:rPr>
          <w:rFonts w:ascii="Times New Roman" w:eastAsia="Times New Roman" w:hAnsi="Times New Roman" w:cs="Times New Roman"/>
          <w:color w:val="000000"/>
          <w:sz w:val="24"/>
          <w:szCs w:val="24"/>
          <w:lang w:eastAsia="ru-RU"/>
        </w:rPr>
        <w:t xml:space="preserve">. </w:t>
      </w:r>
    </w:p>
    <w:p w:rsidR="00947C80" w:rsidRPr="00947C80" w:rsidRDefault="00947C80" w:rsidP="00683DCB">
      <w:pPr>
        <w:pStyle w:val="ab"/>
        <w:suppressAutoHyphens/>
        <w:spacing w:after="0" w:line="240" w:lineRule="auto"/>
        <w:ind w:firstLine="709"/>
        <w:jc w:val="both"/>
        <w:rPr>
          <w:rFonts w:ascii="Times New Roman" w:hAnsi="Times New Roman" w:cs="Times New Roman"/>
          <w:sz w:val="24"/>
          <w:szCs w:val="24"/>
        </w:rPr>
      </w:pPr>
      <w:r w:rsidRPr="00947C80">
        <w:rPr>
          <w:rFonts w:ascii="Times New Roman" w:hAnsi="Times New Roman" w:cs="Times New Roman"/>
          <w:color w:val="000000"/>
          <w:sz w:val="24"/>
          <w:szCs w:val="24"/>
          <w:shd w:val="clear" w:color="auto" w:fill="FFFFFF"/>
        </w:rPr>
        <w:t>На сумму денежных средств, по уплате которой предоставляется рассрочка, производится начисление процентов исходя из ставки, равной одной трети </w:t>
      </w:r>
      <w:hyperlink r:id="rId17" w:history="1">
        <w:r w:rsidRPr="00683DCB">
          <w:rPr>
            <w:rStyle w:val="a4"/>
            <w:rFonts w:ascii="Times New Roman" w:hAnsi="Times New Roman" w:cs="Times New Roman"/>
            <w:color w:val="auto"/>
            <w:sz w:val="24"/>
            <w:szCs w:val="24"/>
            <w:shd w:val="clear" w:color="auto" w:fill="FFFFFF"/>
          </w:rPr>
          <w:t>ставки рефинансирования</w:t>
        </w:r>
      </w:hyperlink>
      <w:r w:rsidRPr="00683DCB">
        <w:rPr>
          <w:rFonts w:ascii="Times New Roman" w:hAnsi="Times New Roman" w:cs="Times New Roman"/>
          <w:sz w:val="24"/>
          <w:szCs w:val="24"/>
          <w:shd w:val="clear" w:color="auto" w:fill="FFFFFF"/>
        </w:rPr>
        <w:t> </w:t>
      </w:r>
      <w:r w:rsidRPr="00947C80">
        <w:rPr>
          <w:rFonts w:ascii="Times New Roman" w:hAnsi="Times New Roman" w:cs="Times New Roman"/>
          <w:color w:val="000000"/>
          <w:sz w:val="24"/>
          <w:szCs w:val="24"/>
          <w:shd w:val="clear" w:color="auto" w:fill="FFFFFF"/>
        </w:rPr>
        <w:t>Центрального банка Российской Федерации, действующей на дату размещения на официальном сайте в сети "Интернет" объявления о продаже.</w:t>
      </w:r>
    </w:p>
    <w:p w:rsidR="00F5553B" w:rsidRDefault="00947C80" w:rsidP="00683DCB">
      <w:pPr>
        <w:spacing w:after="0" w:line="240" w:lineRule="auto"/>
        <w:ind w:firstLine="706"/>
        <w:jc w:val="both"/>
        <w:rPr>
          <w:rFonts w:ascii="Times New Roman" w:hAnsi="Times New Roman" w:cs="Times New Roman"/>
          <w:color w:val="000000"/>
          <w:sz w:val="24"/>
          <w:szCs w:val="24"/>
          <w:shd w:val="clear" w:color="auto" w:fill="FFFFFF"/>
        </w:rPr>
      </w:pPr>
      <w:r w:rsidRPr="00947C80">
        <w:rPr>
          <w:rFonts w:ascii="Times New Roman" w:hAnsi="Times New Roman" w:cs="Times New Roman"/>
          <w:color w:val="000000"/>
          <w:sz w:val="24"/>
          <w:szCs w:val="24"/>
          <w:shd w:val="clear" w:color="auto" w:fill="FFFFFF"/>
        </w:rPr>
        <w:t>Покупатель вправе досрочно внести цену за приобретаемое муниципальное имущество.</w:t>
      </w:r>
    </w:p>
    <w:p w:rsidR="00947C80" w:rsidRPr="00683DCB" w:rsidRDefault="00683DCB" w:rsidP="00683DCB">
      <w:pPr>
        <w:spacing w:after="0" w:line="240" w:lineRule="auto"/>
        <w:ind w:firstLine="706"/>
        <w:jc w:val="both"/>
        <w:rPr>
          <w:rFonts w:ascii="Times New Roman" w:eastAsia="Times New Roman" w:hAnsi="Times New Roman" w:cs="Times New Roman"/>
          <w:color w:val="000000"/>
          <w:sz w:val="24"/>
          <w:szCs w:val="24"/>
          <w:lang w:eastAsia="ru-RU"/>
        </w:rPr>
      </w:pPr>
      <w:r w:rsidRPr="00683DCB">
        <w:rPr>
          <w:rFonts w:ascii="Times New Roman" w:hAnsi="Times New Roman" w:cs="Times New Roman"/>
          <w:color w:val="000000"/>
          <w:sz w:val="24"/>
          <w:szCs w:val="24"/>
        </w:rPr>
        <w:t>С момента передачи покупателю приобретенного в рассрочку имущества и до момента его полной оплаты, имущество находится в залоге у продавца для обеспечения исполнения покупателем его обязанности по оплате приобретенного муниципального имущества.</w:t>
      </w:r>
    </w:p>
    <w:p w:rsidR="00C22CAD" w:rsidRPr="00C22CAD" w:rsidRDefault="00C22CAD" w:rsidP="00C6099C">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AA6588" w:rsidRPr="00172FD0" w:rsidRDefault="00AA6588" w:rsidP="00AA658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AA6588" w:rsidRPr="009840A0" w:rsidRDefault="00AA6588" w:rsidP="00AA6588">
      <w:pPr>
        <w:spacing w:after="0" w:line="240" w:lineRule="auto"/>
        <w:ind w:firstLine="709"/>
        <w:jc w:val="both"/>
        <w:rPr>
          <w:rFonts w:ascii="Times New Roman" w:hAnsi="Times New Roman" w:cs="Times New Roman"/>
          <w:sz w:val="24"/>
          <w:szCs w:val="24"/>
        </w:rPr>
      </w:pPr>
      <w:r w:rsidRPr="009840A0">
        <w:rPr>
          <w:rFonts w:ascii="Times New Roman" w:hAnsi="Times New Roman" w:cs="Times New Roman"/>
          <w:sz w:val="24"/>
          <w:szCs w:val="24"/>
        </w:rPr>
        <w:t xml:space="preserve">Право собственности на проданное имущество возникает у «Покупателя» с момента государственной регистрации права в Едином государственном реестре прав на недвижимое имущество и сделок с ним в учреждении юстиции. Все расходы по государственной регистрации  перехода права собственности  на  проданное имущество несет «Покупатель», которые регламентируются статьями 333.33, 333.35 </w:t>
      </w:r>
      <w:r w:rsidRPr="009840A0">
        <w:rPr>
          <w:rFonts w:ascii="Times New Roman" w:hAnsi="Times New Roman" w:cs="Times New Roman"/>
          <w:sz w:val="24"/>
          <w:szCs w:val="24"/>
          <w:lang w:val="x-none"/>
        </w:rPr>
        <w:t>Налогов</w:t>
      </w:r>
      <w:r w:rsidRPr="009840A0">
        <w:rPr>
          <w:rFonts w:ascii="Times New Roman" w:hAnsi="Times New Roman" w:cs="Times New Roman"/>
          <w:sz w:val="24"/>
          <w:szCs w:val="24"/>
        </w:rPr>
        <w:t>ого</w:t>
      </w:r>
      <w:r w:rsidRPr="009840A0">
        <w:rPr>
          <w:rFonts w:ascii="Times New Roman" w:hAnsi="Times New Roman" w:cs="Times New Roman"/>
          <w:sz w:val="24"/>
          <w:szCs w:val="24"/>
          <w:lang w:val="x-none"/>
        </w:rPr>
        <w:t xml:space="preserve"> кодекс</w:t>
      </w:r>
      <w:r w:rsidRPr="009840A0">
        <w:rPr>
          <w:rFonts w:ascii="Times New Roman" w:hAnsi="Times New Roman" w:cs="Times New Roman"/>
          <w:sz w:val="24"/>
          <w:szCs w:val="24"/>
        </w:rPr>
        <w:t>а</w:t>
      </w:r>
      <w:r w:rsidRPr="009840A0">
        <w:rPr>
          <w:rFonts w:ascii="Times New Roman" w:hAnsi="Times New Roman" w:cs="Times New Roman"/>
          <w:sz w:val="24"/>
          <w:szCs w:val="24"/>
          <w:lang w:val="x-none"/>
        </w:rPr>
        <w:t xml:space="preserve"> Российской Федерации (часть вторая) от 05.08.2000 N 117-ФЗ (ред. от 31.07.2025) (с изм. и доп., вступ. в силу с 01.10.2025)</w:t>
      </w:r>
      <w:r w:rsidRPr="009840A0">
        <w:rPr>
          <w:rFonts w:ascii="Times New Roman" w:hAnsi="Times New Roman" w:cs="Times New Roman"/>
          <w:sz w:val="24"/>
          <w:szCs w:val="24"/>
        </w:rPr>
        <w:t>.</w:t>
      </w:r>
    </w:p>
    <w:p w:rsidR="00AA6588" w:rsidRDefault="00AA6588" w:rsidP="00AA6588">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Факт оплаты </w:t>
      </w:r>
      <w:r>
        <w:rPr>
          <w:rFonts w:ascii="Times New Roman" w:eastAsia="Times New Roman" w:hAnsi="Times New Roman" w:cs="Times New Roman"/>
          <w:color w:val="000000"/>
          <w:sz w:val="24"/>
          <w:szCs w:val="24"/>
          <w:lang w:eastAsia="ru-RU"/>
        </w:rPr>
        <w:t xml:space="preserve">цены имущества </w:t>
      </w:r>
      <w:r w:rsidRPr="00C22CAD">
        <w:rPr>
          <w:rFonts w:ascii="Times New Roman" w:eastAsia="Times New Roman" w:hAnsi="Times New Roman" w:cs="Times New Roman"/>
          <w:color w:val="000000"/>
          <w:sz w:val="24"/>
          <w:szCs w:val="24"/>
          <w:lang w:eastAsia="ru-RU"/>
        </w:rPr>
        <w:t>подтверждается выпиской со счета Продавца о поступлении средств</w:t>
      </w:r>
      <w:r>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в размере и сроки, которые указаны в договоре купли-продажи.</w:t>
      </w:r>
    </w:p>
    <w:p w:rsidR="00AA6588" w:rsidRPr="00C22CAD" w:rsidRDefault="00AA6588" w:rsidP="00AA6588">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C22CAD" w:rsidRDefault="00C22CAD" w:rsidP="00C6099C">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Приложения:</w:t>
      </w:r>
    </w:p>
    <w:p w:rsidR="00F57A36" w:rsidRPr="00C22CAD" w:rsidRDefault="00F57A36" w:rsidP="00F57A36">
      <w:pPr>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Перечень объектов продажи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форма заявки (Приложение № </w:t>
      </w:r>
      <w:r w:rsidR="00F84748">
        <w:rPr>
          <w:rFonts w:ascii="Times New Roman" w:eastAsia="Times New Roman" w:hAnsi="Times New Roman" w:cs="Times New Roman"/>
          <w:color w:val="000000"/>
          <w:sz w:val="24"/>
          <w:szCs w:val="24"/>
          <w:lang w:eastAsia="ru-RU"/>
        </w:rPr>
        <w:t>2</w:t>
      </w:r>
      <w:r w:rsidRPr="00C22CAD">
        <w:rPr>
          <w:rFonts w:ascii="Times New Roman" w:eastAsia="Times New Roman" w:hAnsi="Times New Roman" w:cs="Times New Roman"/>
          <w:color w:val="000000"/>
          <w:sz w:val="24"/>
          <w:szCs w:val="24"/>
          <w:lang w:eastAsia="ru-RU"/>
        </w:rPr>
        <w:t>);</w:t>
      </w:r>
    </w:p>
    <w:p w:rsidR="00C22CAD" w:rsidRDefault="00C22CAD" w:rsidP="00A97A9E">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w:t>
      </w:r>
      <w:r w:rsidR="00F84748">
        <w:rPr>
          <w:rFonts w:ascii="Times New Roman" w:eastAsia="Times New Roman" w:hAnsi="Times New Roman" w:cs="Times New Roman"/>
          <w:color w:val="000000"/>
          <w:sz w:val="24"/>
          <w:szCs w:val="24"/>
          <w:lang w:eastAsia="ru-RU"/>
        </w:rPr>
        <w:t>3</w:t>
      </w:r>
      <w:r w:rsidR="00CA225B">
        <w:rPr>
          <w:rFonts w:ascii="Times New Roman" w:eastAsia="Times New Roman" w:hAnsi="Times New Roman" w:cs="Times New Roman"/>
          <w:color w:val="000000"/>
          <w:sz w:val="24"/>
          <w:szCs w:val="24"/>
          <w:lang w:eastAsia="ru-RU"/>
        </w:rPr>
        <w:t>).</w:t>
      </w:r>
    </w:p>
    <w:p w:rsidR="00A97A9E" w:rsidRDefault="00A97A9E" w:rsidP="00A97A9E">
      <w:pPr>
        <w:spacing w:after="0" w:line="240" w:lineRule="auto"/>
        <w:jc w:val="both"/>
        <w:rPr>
          <w:rFonts w:ascii="Times New Roman" w:eastAsia="Times New Roman" w:hAnsi="Times New Roman" w:cs="Times New Roman"/>
          <w:color w:val="000000"/>
          <w:sz w:val="28"/>
          <w:szCs w:val="28"/>
          <w:lang w:eastAsia="ru-RU"/>
        </w:rPr>
      </w:pPr>
    </w:p>
    <w:p w:rsidR="00122E08" w:rsidRPr="00C6099C" w:rsidRDefault="00EE19CB"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122E08" w:rsidRPr="00C6099C">
        <w:rPr>
          <w:rFonts w:ascii="Times New Roman" w:eastAsia="Times New Roman" w:hAnsi="Times New Roman" w:cs="Times New Roman"/>
          <w:color w:val="000000"/>
          <w:sz w:val="24"/>
          <w:szCs w:val="24"/>
          <w:lang w:eastAsia="ru-RU"/>
        </w:rPr>
        <w:t>редседател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6B718F" w:rsidRDefault="00122E08" w:rsidP="005643AC">
      <w:pPr>
        <w:spacing w:after="0" w:line="240" w:lineRule="auto"/>
        <w:jc w:val="both"/>
        <w:rPr>
          <w:rFonts w:ascii="Times New Roman" w:eastAsia="Times New Roman" w:hAnsi="Times New Roman" w:cs="Times New Roman"/>
          <w:color w:val="000000"/>
          <w:sz w:val="24"/>
          <w:szCs w:val="24"/>
          <w:lang w:eastAsia="ru-RU"/>
        </w:rPr>
        <w:sectPr w:rsidR="006B718F" w:rsidSect="00A97A9E">
          <w:pgSz w:w="11906" w:h="16838"/>
          <w:pgMar w:top="1134" w:right="851" w:bottom="851" w:left="1701" w:header="709" w:footer="709" w:gutter="0"/>
          <w:cols w:space="708"/>
          <w:docGrid w:linePitch="360"/>
        </w:sect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C6099C">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 xml:space="preserve"> </w:t>
      </w:r>
      <w:r w:rsidR="00EE19CB">
        <w:rPr>
          <w:rFonts w:ascii="Times New Roman" w:eastAsia="Times New Roman" w:hAnsi="Times New Roman" w:cs="Times New Roman"/>
          <w:color w:val="000000"/>
          <w:sz w:val="24"/>
          <w:szCs w:val="24"/>
          <w:lang w:eastAsia="ru-RU"/>
        </w:rPr>
        <w:t xml:space="preserve">    </w:t>
      </w:r>
      <w:r w:rsidR="00F84748">
        <w:rPr>
          <w:rFonts w:ascii="Times New Roman" w:eastAsia="Times New Roman" w:hAnsi="Times New Roman" w:cs="Times New Roman"/>
          <w:color w:val="000000"/>
          <w:sz w:val="24"/>
          <w:szCs w:val="24"/>
          <w:lang w:eastAsia="ru-RU"/>
        </w:rPr>
        <w:t>О.С. Борисова</w:t>
      </w:r>
    </w:p>
    <w:p w:rsidR="006B718F" w:rsidRDefault="006B718F" w:rsidP="005643AC">
      <w:pPr>
        <w:spacing w:after="0" w:line="240" w:lineRule="auto"/>
        <w:jc w:val="both"/>
        <w:rPr>
          <w:rFonts w:ascii="Times New Roman" w:eastAsia="Times New Roman" w:hAnsi="Times New Roman" w:cs="Times New Roman"/>
          <w:color w:val="000000"/>
          <w:sz w:val="24"/>
          <w:szCs w:val="24"/>
          <w:lang w:eastAsia="ru-RU"/>
        </w:rPr>
      </w:pPr>
    </w:p>
    <w:p w:rsidR="006B718F" w:rsidRDefault="006B718F" w:rsidP="005F7BF4">
      <w:pPr>
        <w:spacing w:after="0" w:line="240" w:lineRule="auto"/>
        <w:ind w:left="10206"/>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Приложение № 1</w:t>
      </w:r>
    </w:p>
    <w:p w:rsidR="00D429F6" w:rsidRDefault="00D429F6" w:rsidP="005F7BF4">
      <w:pPr>
        <w:spacing w:after="0" w:line="240" w:lineRule="auto"/>
        <w:ind w:left="10206"/>
        <w:jc w:val="both"/>
        <w:rPr>
          <w:rFonts w:ascii="Times New Roman" w:eastAsia="Times New Roman" w:hAnsi="Times New Roman" w:cs="Times New Roman"/>
          <w:bCs/>
          <w:color w:val="000000"/>
          <w:sz w:val="20"/>
          <w:szCs w:val="20"/>
          <w:lang w:eastAsia="ru-RU"/>
        </w:rPr>
      </w:pPr>
    </w:p>
    <w:p w:rsidR="005F7BF4" w:rsidRPr="009E4555" w:rsidRDefault="005F7BF4" w:rsidP="005F7BF4">
      <w:pPr>
        <w:spacing w:after="0" w:line="240" w:lineRule="auto"/>
        <w:ind w:left="10206"/>
        <w:jc w:val="both"/>
        <w:rPr>
          <w:rFonts w:ascii="Times New Roman" w:eastAsia="Times New Roman" w:hAnsi="Times New Roman" w:cs="Times New Roman"/>
          <w:b/>
          <w:color w:val="000000"/>
          <w:sz w:val="20"/>
          <w:szCs w:val="20"/>
          <w:lang w:eastAsia="ru-RU"/>
        </w:rPr>
      </w:pPr>
      <w:r>
        <w:rPr>
          <w:rFonts w:ascii="Times New Roman" w:eastAsia="Times New Roman" w:hAnsi="Times New Roman" w:cs="Times New Roman"/>
          <w:bCs/>
          <w:color w:val="000000"/>
          <w:sz w:val="20"/>
          <w:szCs w:val="20"/>
          <w:lang w:eastAsia="ru-RU"/>
        </w:rPr>
        <w:t>к информационному сообщению</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о проведен</w:t>
      </w:r>
      <w:proofErr w:type="gramStart"/>
      <w:r w:rsidRPr="005F7BF4">
        <w:rPr>
          <w:rFonts w:ascii="Times New Roman" w:eastAsia="Times New Roman" w:hAnsi="Times New Roman" w:cs="Times New Roman"/>
          <w:bCs/>
          <w:color w:val="000000"/>
          <w:sz w:val="20"/>
          <w:szCs w:val="20"/>
          <w:lang w:eastAsia="ru-RU"/>
        </w:rPr>
        <w:t>ии ау</w:t>
      </w:r>
      <w:proofErr w:type="gramEnd"/>
      <w:r w:rsidRPr="005F7BF4">
        <w:rPr>
          <w:rFonts w:ascii="Times New Roman" w:eastAsia="Times New Roman" w:hAnsi="Times New Roman" w:cs="Times New Roman"/>
          <w:bCs/>
          <w:color w:val="000000"/>
          <w:sz w:val="20"/>
          <w:szCs w:val="20"/>
          <w:lang w:eastAsia="ru-RU"/>
        </w:rPr>
        <w:t>кциона в электронной форме</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по продаже имущества, находящегося в собственности</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 xml:space="preserve">городского округа города Белогорск Амурской области: </w:t>
      </w:r>
      <w:r w:rsidRPr="005F7BF4">
        <w:rPr>
          <w:rFonts w:ascii="Times New Roman" w:hAnsi="Times New Roman" w:cs="Times New Roman"/>
          <w:sz w:val="20"/>
          <w:szCs w:val="20"/>
        </w:rPr>
        <w:t>Комплекса объектов движимого и недвижимого имущества, расположенного по адресу: Амурская область, г.</w:t>
      </w:r>
      <w:r w:rsidR="007E48EC">
        <w:rPr>
          <w:rFonts w:ascii="Times New Roman" w:hAnsi="Times New Roman" w:cs="Times New Roman"/>
          <w:sz w:val="20"/>
          <w:szCs w:val="20"/>
        </w:rPr>
        <w:t xml:space="preserve"> Белогорск, ул. </w:t>
      </w:r>
      <w:r w:rsidR="007203DF">
        <w:rPr>
          <w:rFonts w:ascii="Times New Roman" w:hAnsi="Times New Roman" w:cs="Times New Roman"/>
          <w:sz w:val="20"/>
          <w:szCs w:val="20"/>
        </w:rPr>
        <w:t>Благовещенская</w:t>
      </w:r>
      <w:r w:rsidR="007E48EC">
        <w:rPr>
          <w:rFonts w:ascii="Times New Roman" w:hAnsi="Times New Roman" w:cs="Times New Roman"/>
          <w:sz w:val="20"/>
          <w:szCs w:val="20"/>
        </w:rPr>
        <w:t>, д.</w:t>
      </w:r>
      <w:r w:rsidR="007203DF">
        <w:rPr>
          <w:rFonts w:ascii="Times New Roman" w:hAnsi="Times New Roman" w:cs="Times New Roman"/>
          <w:sz w:val="20"/>
          <w:szCs w:val="20"/>
        </w:rPr>
        <w:t xml:space="preserve"> 16</w:t>
      </w:r>
      <w:r w:rsidR="007E48EC">
        <w:rPr>
          <w:rFonts w:ascii="Times New Roman" w:hAnsi="Times New Roman" w:cs="Times New Roman"/>
          <w:sz w:val="20"/>
          <w:szCs w:val="20"/>
        </w:rPr>
        <w:t xml:space="preserve">                           </w:t>
      </w:r>
      <w:r w:rsidRPr="005F7BF4">
        <w:rPr>
          <w:rFonts w:ascii="Times New Roman" w:hAnsi="Times New Roman" w:cs="Times New Roman"/>
          <w:sz w:val="20"/>
          <w:szCs w:val="20"/>
        </w:rPr>
        <w:t>с земельным участком кадастровый номер 28:02:000</w:t>
      </w:r>
      <w:r w:rsidR="007203DF">
        <w:rPr>
          <w:rFonts w:ascii="Times New Roman" w:hAnsi="Times New Roman" w:cs="Times New Roman"/>
          <w:sz w:val="20"/>
          <w:szCs w:val="20"/>
        </w:rPr>
        <w:t>023:1</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color w:val="000000"/>
          <w:sz w:val="20"/>
          <w:szCs w:val="20"/>
          <w:lang w:eastAsia="ru-RU"/>
        </w:rPr>
        <w:t>на электронной торговой площадке РТС-тендер,</w:t>
      </w:r>
      <w:r>
        <w:rPr>
          <w:rFonts w:ascii="Times New Roman" w:eastAsia="Times New Roman" w:hAnsi="Times New Roman" w:cs="Times New Roman"/>
          <w:color w:val="000000"/>
          <w:sz w:val="20"/>
          <w:szCs w:val="20"/>
          <w:lang w:eastAsia="ru-RU"/>
        </w:rPr>
        <w:t xml:space="preserve"> </w:t>
      </w:r>
      <w:r w:rsidRPr="005F7BF4">
        <w:rPr>
          <w:rFonts w:ascii="Times New Roman" w:eastAsia="Times New Roman" w:hAnsi="Times New Roman" w:cs="Times New Roman"/>
          <w:bCs/>
          <w:i/>
          <w:iCs/>
          <w:color w:val="000000"/>
          <w:sz w:val="20"/>
          <w:szCs w:val="20"/>
          <w:lang w:eastAsia="ru-RU"/>
        </w:rPr>
        <w:t>http://</w:t>
      </w:r>
      <w:r w:rsidRPr="005F7BF4">
        <w:rPr>
          <w:rFonts w:ascii="Times New Roman" w:eastAsia="Times New Roman" w:hAnsi="Times New Roman" w:cs="Times New Roman"/>
          <w:bCs/>
          <w:i/>
          <w:iCs/>
          <w:color w:val="000000"/>
          <w:sz w:val="20"/>
          <w:szCs w:val="20"/>
          <w:lang w:val="en-US" w:eastAsia="ru-RU"/>
        </w:rPr>
        <w:t>www</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rts</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i/>
          <w:iCs/>
          <w:color w:val="000000"/>
          <w:sz w:val="20"/>
          <w:szCs w:val="20"/>
          <w:lang w:val="en-US" w:eastAsia="ru-RU"/>
        </w:rPr>
        <w:t>tender</w:t>
      </w:r>
      <w:r w:rsidRPr="005F7BF4">
        <w:rPr>
          <w:rFonts w:ascii="Times New Roman" w:eastAsia="Times New Roman" w:hAnsi="Times New Roman" w:cs="Times New Roman"/>
          <w:bCs/>
          <w:i/>
          <w:iCs/>
          <w:color w:val="000000"/>
          <w:sz w:val="20"/>
          <w:szCs w:val="20"/>
          <w:lang w:eastAsia="ru-RU"/>
        </w:rPr>
        <w:t>.</w:t>
      </w:r>
      <w:proofErr w:type="spellStart"/>
      <w:r w:rsidRPr="005F7BF4">
        <w:rPr>
          <w:rFonts w:ascii="Times New Roman" w:eastAsia="Times New Roman" w:hAnsi="Times New Roman" w:cs="Times New Roman"/>
          <w:bCs/>
          <w:i/>
          <w:iCs/>
          <w:color w:val="000000"/>
          <w:sz w:val="20"/>
          <w:szCs w:val="20"/>
          <w:lang w:val="en-US" w:eastAsia="ru-RU"/>
        </w:rPr>
        <w:t>ru</w:t>
      </w:r>
      <w:proofErr w:type="spellEnd"/>
      <w:r w:rsidRPr="005F7BF4">
        <w:rPr>
          <w:rFonts w:ascii="Times New Roman" w:eastAsia="Times New Roman" w:hAnsi="Times New Roman" w:cs="Times New Roman"/>
          <w:bCs/>
          <w:i/>
          <w:iCs/>
          <w:color w:val="000000"/>
          <w:sz w:val="20"/>
          <w:szCs w:val="20"/>
          <w:lang w:eastAsia="ru-RU"/>
        </w:rPr>
        <w:t>/</w:t>
      </w:r>
      <w:r w:rsidRPr="005F7BF4">
        <w:rPr>
          <w:rFonts w:ascii="Times New Roman" w:eastAsia="Times New Roman" w:hAnsi="Times New Roman" w:cs="Times New Roman"/>
          <w:bCs/>
          <w:color w:val="000000"/>
          <w:sz w:val="20"/>
          <w:szCs w:val="20"/>
          <w:lang w:eastAsia="ru-RU"/>
        </w:rPr>
        <w:t xml:space="preserve"> в сети Интернет </w:t>
      </w:r>
      <w:r w:rsidRPr="009E4555">
        <w:rPr>
          <w:rFonts w:ascii="Times New Roman" w:eastAsia="Times New Roman" w:hAnsi="Times New Roman" w:cs="Times New Roman"/>
          <w:b/>
          <w:bCs/>
          <w:color w:val="000000"/>
          <w:sz w:val="20"/>
          <w:szCs w:val="20"/>
          <w:lang w:eastAsia="ru-RU"/>
        </w:rPr>
        <w:t xml:space="preserve">от </w:t>
      </w:r>
      <w:r w:rsidR="007203DF" w:rsidRPr="009E4555">
        <w:rPr>
          <w:rFonts w:ascii="Times New Roman" w:eastAsia="Times New Roman" w:hAnsi="Times New Roman" w:cs="Times New Roman"/>
          <w:b/>
          <w:bCs/>
          <w:color w:val="000000"/>
          <w:sz w:val="20"/>
          <w:szCs w:val="20"/>
          <w:lang w:eastAsia="ru-RU"/>
        </w:rPr>
        <w:t xml:space="preserve"> </w:t>
      </w:r>
      <w:r w:rsidR="003D09E4" w:rsidRPr="009E4555">
        <w:rPr>
          <w:rFonts w:ascii="Times New Roman" w:eastAsia="Times New Roman" w:hAnsi="Times New Roman" w:cs="Times New Roman"/>
          <w:b/>
          <w:bCs/>
          <w:color w:val="000000"/>
          <w:sz w:val="20"/>
          <w:szCs w:val="20"/>
          <w:lang w:eastAsia="ru-RU"/>
        </w:rPr>
        <w:t>1</w:t>
      </w:r>
      <w:r w:rsidR="009E4555" w:rsidRPr="009E4555">
        <w:rPr>
          <w:rFonts w:ascii="Times New Roman" w:eastAsia="Times New Roman" w:hAnsi="Times New Roman" w:cs="Times New Roman"/>
          <w:b/>
          <w:bCs/>
          <w:color w:val="000000"/>
          <w:sz w:val="20"/>
          <w:szCs w:val="20"/>
          <w:lang w:eastAsia="ru-RU"/>
        </w:rPr>
        <w:t>9.02.2026</w:t>
      </w:r>
    </w:p>
    <w:p w:rsidR="005F7BF4" w:rsidRDefault="005F7BF4" w:rsidP="006B718F">
      <w:pPr>
        <w:spacing w:after="0" w:line="240" w:lineRule="auto"/>
        <w:jc w:val="right"/>
        <w:rPr>
          <w:rFonts w:ascii="Times New Roman" w:eastAsia="Times New Roman" w:hAnsi="Times New Roman" w:cs="Times New Roman"/>
          <w:color w:val="000000"/>
          <w:sz w:val="24"/>
          <w:szCs w:val="24"/>
          <w:lang w:eastAsia="ru-RU"/>
        </w:rPr>
      </w:pPr>
    </w:p>
    <w:p w:rsidR="009E4555" w:rsidRPr="009E4555" w:rsidRDefault="009E4555" w:rsidP="001F4148">
      <w:pPr>
        <w:widowControl w:val="0"/>
        <w:spacing w:after="0" w:line="240" w:lineRule="auto"/>
        <w:jc w:val="both"/>
        <w:rPr>
          <w:rFonts w:ascii="Times New Roman" w:hAnsi="Times New Roman" w:cs="Times New Roman"/>
          <w:b/>
          <w:sz w:val="26"/>
        </w:rPr>
      </w:pPr>
      <w:r w:rsidRPr="001E76C6">
        <w:rPr>
          <w:sz w:val="26"/>
          <w:szCs w:val="26"/>
        </w:rPr>
        <w:t xml:space="preserve">                                    </w:t>
      </w:r>
      <w:r w:rsidR="001F4148">
        <w:rPr>
          <w:sz w:val="26"/>
          <w:szCs w:val="26"/>
        </w:rPr>
        <w:t xml:space="preserve">                      </w:t>
      </w:r>
      <w:r w:rsidRPr="009E4555">
        <w:rPr>
          <w:rFonts w:ascii="Times New Roman" w:hAnsi="Times New Roman" w:cs="Times New Roman"/>
          <w:b/>
          <w:sz w:val="26"/>
        </w:rPr>
        <w:t xml:space="preserve">Комплекс объектов движимого и недвижимого имущества, расположенного по адресу: </w:t>
      </w:r>
    </w:p>
    <w:p w:rsidR="009E4555" w:rsidRPr="009E4555" w:rsidRDefault="009E4555" w:rsidP="001F4148">
      <w:pPr>
        <w:widowControl w:val="0"/>
        <w:spacing w:after="0" w:line="240" w:lineRule="auto"/>
        <w:ind w:left="851"/>
        <w:jc w:val="center"/>
        <w:rPr>
          <w:rFonts w:ascii="Times New Roman" w:hAnsi="Times New Roman" w:cs="Times New Roman"/>
          <w:b/>
          <w:sz w:val="26"/>
        </w:rPr>
      </w:pPr>
      <w:r w:rsidRPr="009E4555">
        <w:rPr>
          <w:rFonts w:ascii="Times New Roman" w:hAnsi="Times New Roman" w:cs="Times New Roman"/>
          <w:b/>
          <w:sz w:val="26"/>
        </w:rPr>
        <w:t xml:space="preserve">Амурская область, г. Белогорск, ул. Благовещенская, д. 16 на земельном участке с кадастровым номером 28:02:000023:1 </w:t>
      </w:r>
    </w:p>
    <w:tbl>
      <w:tblPr>
        <w:tblW w:w="14742" w:type="dxa"/>
        <w:tblInd w:w="959" w:type="dxa"/>
        <w:tblLayout w:type="fixed"/>
        <w:tblLook w:val="04A0" w:firstRow="1" w:lastRow="0" w:firstColumn="1" w:lastColumn="0" w:noHBand="0" w:noVBand="1"/>
      </w:tblPr>
      <w:tblGrid>
        <w:gridCol w:w="600"/>
        <w:gridCol w:w="2802"/>
        <w:gridCol w:w="2055"/>
        <w:gridCol w:w="2623"/>
        <w:gridCol w:w="1701"/>
        <w:gridCol w:w="4961"/>
      </w:tblGrid>
      <w:tr w:rsidR="009E4555" w:rsidRPr="009E4555" w:rsidTr="00915006">
        <w:trPr>
          <w:trHeight w:val="675"/>
        </w:trPr>
        <w:tc>
          <w:tcPr>
            <w:tcW w:w="60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 xml:space="preserve">№ </w:t>
            </w:r>
            <w:proofErr w:type="gramStart"/>
            <w:r w:rsidRPr="009E4555">
              <w:rPr>
                <w:rFonts w:ascii="Times New Roman" w:hAnsi="Times New Roman" w:cs="Times New Roman"/>
                <w:sz w:val="26"/>
                <w:szCs w:val="26"/>
              </w:rPr>
              <w:t>п</w:t>
            </w:r>
            <w:proofErr w:type="gramEnd"/>
            <w:r w:rsidRPr="009E4555">
              <w:rPr>
                <w:rFonts w:ascii="Times New Roman" w:hAnsi="Times New Roman" w:cs="Times New Roman"/>
                <w:sz w:val="26"/>
                <w:szCs w:val="26"/>
              </w:rPr>
              <w:t>/п</w:t>
            </w:r>
          </w:p>
        </w:tc>
        <w:tc>
          <w:tcPr>
            <w:tcW w:w="2802" w:type="dxa"/>
            <w:tcBorders>
              <w:top w:val="single" w:sz="8" w:space="0" w:color="auto"/>
              <w:left w:val="nil"/>
              <w:bottom w:val="single" w:sz="8" w:space="0" w:color="auto"/>
              <w:right w:val="single" w:sz="8" w:space="0" w:color="auto"/>
            </w:tcBorders>
            <w:shd w:val="clear" w:color="auto" w:fill="auto"/>
            <w:vAlign w:val="bottom"/>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Наименование</w:t>
            </w:r>
          </w:p>
        </w:tc>
        <w:tc>
          <w:tcPr>
            <w:tcW w:w="2055" w:type="dxa"/>
            <w:tcBorders>
              <w:top w:val="single" w:sz="8" w:space="0" w:color="auto"/>
              <w:left w:val="nil"/>
              <w:bottom w:val="single" w:sz="8" w:space="0" w:color="auto"/>
              <w:right w:val="single" w:sz="8" w:space="0" w:color="auto"/>
            </w:tcBorders>
            <w:shd w:val="clear" w:color="auto" w:fill="auto"/>
            <w:vAlign w:val="bottom"/>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Балансовая стоимость, рублей</w:t>
            </w:r>
          </w:p>
        </w:tc>
        <w:tc>
          <w:tcPr>
            <w:tcW w:w="2623" w:type="dxa"/>
            <w:tcBorders>
              <w:top w:val="single" w:sz="8" w:space="0" w:color="auto"/>
              <w:left w:val="nil"/>
              <w:bottom w:val="single" w:sz="8" w:space="0" w:color="auto"/>
              <w:right w:val="single" w:sz="8" w:space="0" w:color="auto"/>
            </w:tcBorders>
            <w:shd w:val="clear" w:color="auto" w:fill="auto"/>
            <w:vAlign w:val="bottom"/>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Кадастровый номер</w:t>
            </w:r>
          </w:p>
        </w:tc>
        <w:tc>
          <w:tcPr>
            <w:tcW w:w="1701" w:type="dxa"/>
            <w:tcBorders>
              <w:top w:val="single" w:sz="8" w:space="0" w:color="auto"/>
              <w:left w:val="nil"/>
              <w:bottom w:val="single" w:sz="8" w:space="0" w:color="auto"/>
              <w:right w:val="single" w:sz="8" w:space="0" w:color="auto"/>
            </w:tcBorders>
            <w:shd w:val="clear" w:color="auto" w:fill="auto"/>
            <w:vAlign w:val="bottom"/>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площадь (</w:t>
            </w:r>
            <w:proofErr w:type="spellStart"/>
            <w:r w:rsidRPr="009E4555">
              <w:rPr>
                <w:rFonts w:ascii="Times New Roman" w:hAnsi="Times New Roman" w:cs="Times New Roman"/>
                <w:sz w:val="26"/>
                <w:szCs w:val="26"/>
              </w:rPr>
              <w:t>кв.м</w:t>
            </w:r>
            <w:proofErr w:type="spellEnd"/>
            <w:r w:rsidRPr="009E4555">
              <w:rPr>
                <w:rFonts w:ascii="Times New Roman" w:hAnsi="Times New Roman" w:cs="Times New Roman"/>
                <w:sz w:val="26"/>
                <w:szCs w:val="26"/>
              </w:rPr>
              <w:t>.)/протяженность (</w:t>
            </w:r>
            <w:proofErr w:type="gramStart"/>
            <w:r w:rsidRPr="009E4555">
              <w:rPr>
                <w:rFonts w:ascii="Times New Roman" w:hAnsi="Times New Roman" w:cs="Times New Roman"/>
                <w:sz w:val="26"/>
                <w:szCs w:val="26"/>
              </w:rPr>
              <w:t>м</w:t>
            </w:r>
            <w:proofErr w:type="gramEnd"/>
            <w:r w:rsidRPr="009E4555">
              <w:rPr>
                <w:rFonts w:ascii="Times New Roman" w:hAnsi="Times New Roman" w:cs="Times New Roman"/>
                <w:sz w:val="26"/>
                <w:szCs w:val="26"/>
              </w:rPr>
              <w:t>.)</w:t>
            </w:r>
          </w:p>
        </w:tc>
        <w:tc>
          <w:tcPr>
            <w:tcW w:w="4961" w:type="dxa"/>
            <w:tcBorders>
              <w:top w:val="single" w:sz="8" w:space="0" w:color="auto"/>
              <w:left w:val="nil"/>
              <w:bottom w:val="single" w:sz="8" w:space="0" w:color="auto"/>
              <w:right w:val="single" w:sz="8" w:space="0" w:color="auto"/>
            </w:tcBorders>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 xml:space="preserve">Техническое состояние объектов </w:t>
            </w:r>
          </w:p>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(конструктивные элементы)</w:t>
            </w:r>
          </w:p>
        </w:tc>
      </w:tr>
      <w:tr w:rsidR="009E4555" w:rsidRPr="009E4555" w:rsidTr="00915006">
        <w:trPr>
          <w:trHeight w:val="675"/>
        </w:trPr>
        <w:tc>
          <w:tcPr>
            <w:tcW w:w="14742" w:type="dxa"/>
            <w:gridSpan w:val="6"/>
            <w:tcBorders>
              <w:top w:val="single" w:sz="8" w:space="0" w:color="auto"/>
              <w:left w:val="single" w:sz="8" w:space="0" w:color="auto"/>
              <w:bottom w:val="single" w:sz="8" w:space="0" w:color="auto"/>
              <w:right w:val="single" w:sz="8" w:space="0" w:color="auto"/>
            </w:tcBorders>
            <w:shd w:val="clear" w:color="auto" w:fill="auto"/>
            <w:vAlign w:val="bottom"/>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Недвижимое имущество:</w:t>
            </w:r>
          </w:p>
        </w:tc>
      </w:tr>
      <w:tr w:rsidR="009E4555" w:rsidRPr="009E4555" w:rsidTr="00915006">
        <w:trPr>
          <w:trHeight w:val="3981"/>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1</w:t>
            </w:r>
          </w:p>
        </w:tc>
        <w:tc>
          <w:tcPr>
            <w:tcW w:w="2802" w:type="dxa"/>
            <w:tcBorders>
              <w:top w:val="single" w:sz="8" w:space="0" w:color="auto"/>
              <w:left w:val="nil"/>
              <w:bottom w:val="single" w:sz="8" w:space="0" w:color="auto"/>
              <w:right w:val="single" w:sz="8" w:space="0" w:color="auto"/>
            </w:tcBorders>
            <w:shd w:val="clear" w:color="auto" w:fill="auto"/>
            <w:vAlign w:val="center"/>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Нежилое здание</w:t>
            </w:r>
          </w:p>
        </w:tc>
        <w:tc>
          <w:tcPr>
            <w:tcW w:w="2055" w:type="dxa"/>
            <w:tcBorders>
              <w:top w:val="single" w:sz="8" w:space="0" w:color="auto"/>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12 545 873,65</w:t>
            </w:r>
          </w:p>
        </w:tc>
        <w:tc>
          <w:tcPr>
            <w:tcW w:w="2623" w:type="dxa"/>
            <w:tcBorders>
              <w:top w:val="single" w:sz="8" w:space="0" w:color="auto"/>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28:02:000023:35</w:t>
            </w:r>
          </w:p>
        </w:tc>
        <w:tc>
          <w:tcPr>
            <w:tcW w:w="1701" w:type="dxa"/>
            <w:tcBorders>
              <w:top w:val="single" w:sz="8" w:space="0" w:color="auto"/>
              <w:left w:val="nil"/>
              <w:bottom w:val="single" w:sz="8" w:space="0" w:color="auto"/>
              <w:right w:val="single" w:sz="8" w:space="0" w:color="auto"/>
            </w:tcBorders>
            <w:shd w:val="clear" w:color="auto" w:fill="auto"/>
            <w:vAlign w:val="center"/>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2083,1 (м</w:t>
            </w:r>
            <w:proofErr w:type="gramStart"/>
            <w:r w:rsidRPr="009E4555">
              <w:rPr>
                <w:rFonts w:ascii="Times New Roman" w:hAnsi="Times New Roman" w:cs="Times New Roman"/>
                <w:sz w:val="26"/>
                <w:szCs w:val="26"/>
                <w:vertAlign w:val="superscript"/>
              </w:rPr>
              <w:t>2</w:t>
            </w:r>
            <w:proofErr w:type="gramEnd"/>
            <w:r w:rsidRPr="009E4555">
              <w:rPr>
                <w:rFonts w:ascii="Times New Roman" w:hAnsi="Times New Roman" w:cs="Times New Roman"/>
                <w:sz w:val="26"/>
                <w:szCs w:val="26"/>
              </w:rPr>
              <w:t>)</w:t>
            </w:r>
          </w:p>
        </w:tc>
        <w:tc>
          <w:tcPr>
            <w:tcW w:w="4961" w:type="dxa"/>
            <w:tcBorders>
              <w:top w:val="single" w:sz="8" w:space="0" w:color="auto"/>
              <w:left w:val="nil"/>
              <w:bottom w:val="single" w:sz="8" w:space="0" w:color="auto"/>
              <w:right w:val="single" w:sz="8" w:space="0" w:color="auto"/>
            </w:tcBorders>
          </w:tcPr>
          <w:p w:rsidR="009E4555" w:rsidRPr="009E4555" w:rsidRDefault="009E4555" w:rsidP="009E4555">
            <w:pPr>
              <w:widowControl w:val="0"/>
              <w:suppressAutoHyphens/>
              <w:spacing w:after="0" w:line="240" w:lineRule="auto"/>
              <w:jc w:val="both"/>
              <w:rPr>
                <w:rFonts w:ascii="Times New Roman" w:hAnsi="Times New Roman" w:cs="Times New Roman"/>
                <w:sz w:val="26"/>
                <w:szCs w:val="26"/>
                <w:highlight w:val="yellow"/>
              </w:rPr>
            </w:pPr>
            <w:proofErr w:type="gramStart"/>
            <w:r w:rsidRPr="009E4555">
              <w:rPr>
                <w:rFonts w:ascii="Times New Roman" w:hAnsi="Times New Roman" w:cs="Times New Roman"/>
                <w:sz w:val="26"/>
                <w:szCs w:val="26"/>
              </w:rPr>
              <w:t xml:space="preserve">Двухэтажное (подземных этажей -1), год постройки – 1938, фундамент – бетонный ленточный; стены – кирпичные; перегородки – кирпичные, деревянные; перекрытия – железобетонные плиты; крыша – односкатная, шиферная; полы – дощатые, </w:t>
            </w:r>
            <w:proofErr w:type="spellStart"/>
            <w:r w:rsidRPr="009E4555">
              <w:rPr>
                <w:rFonts w:ascii="Times New Roman" w:hAnsi="Times New Roman" w:cs="Times New Roman"/>
                <w:sz w:val="26"/>
                <w:szCs w:val="26"/>
              </w:rPr>
              <w:t>оргалит</w:t>
            </w:r>
            <w:proofErr w:type="spellEnd"/>
            <w:r w:rsidRPr="009E4555">
              <w:rPr>
                <w:rFonts w:ascii="Times New Roman" w:hAnsi="Times New Roman" w:cs="Times New Roman"/>
                <w:sz w:val="26"/>
                <w:szCs w:val="26"/>
              </w:rPr>
              <w:t xml:space="preserve">, линолеум, плитка; окна – двойные, створные, стекла побиты; двери – простые, местами отсутствуют; внутренняя отделка - отсутствует, в неудовлетворительном состоянии; системы инженерного обеспечения –  все коммуникации подведены (отключены).  </w:t>
            </w:r>
            <w:proofErr w:type="gramEnd"/>
          </w:p>
        </w:tc>
      </w:tr>
      <w:tr w:rsidR="009E4555" w:rsidRPr="009E4555" w:rsidTr="00915006">
        <w:trPr>
          <w:trHeight w:val="765"/>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lastRenderedPageBreak/>
              <w:t>2</w:t>
            </w:r>
          </w:p>
        </w:tc>
        <w:tc>
          <w:tcPr>
            <w:tcW w:w="2802" w:type="dxa"/>
            <w:tcBorders>
              <w:top w:val="single" w:sz="8" w:space="0" w:color="auto"/>
              <w:left w:val="single" w:sz="8" w:space="0" w:color="auto"/>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Канализация</w:t>
            </w:r>
          </w:p>
        </w:tc>
        <w:tc>
          <w:tcPr>
            <w:tcW w:w="2055" w:type="dxa"/>
            <w:tcBorders>
              <w:top w:val="single" w:sz="8" w:space="0" w:color="auto"/>
              <w:left w:val="single" w:sz="8" w:space="0" w:color="auto"/>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19 991,95</w:t>
            </w:r>
          </w:p>
        </w:tc>
        <w:tc>
          <w:tcPr>
            <w:tcW w:w="2623" w:type="dxa"/>
            <w:tcBorders>
              <w:top w:val="single" w:sz="8" w:space="0" w:color="auto"/>
              <w:left w:val="single" w:sz="8" w:space="0" w:color="auto"/>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28:02:000023:155</w:t>
            </w:r>
          </w:p>
        </w:tc>
        <w:tc>
          <w:tcPr>
            <w:tcW w:w="1701" w:type="dxa"/>
            <w:tcBorders>
              <w:top w:val="single" w:sz="8" w:space="0" w:color="auto"/>
              <w:left w:val="single" w:sz="8" w:space="0" w:color="auto"/>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25,0 (м)</w:t>
            </w:r>
          </w:p>
        </w:tc>
        <w:tc>
          <w:tcPr>
            <w:tcW w:w="4961" w:type="dxa"/>
            <w:tcBorders>
              <w:top w:val="single" w:sz="8" w:space="0" w:color="auto"/>
              <w:left w:val="single" w:sz="8" w:space="0" w:color="auto"/>
              <w:bottom w:val="single" w:sz="8" w:space="0" w:color="auto"/>
              <w:right w:val="single" w:sz="8" w:space="0" w:color="auto"/>
            </w:tcBorders>
          </w:tcPr>
          <w:p w:rsidR="009E4555" w:rsidRPr="009E4555" w:rsidRDefault="009E4555" w:rsidP="009E4555">
            <w:pPr>
              <w:suppressAutoHyphens/>
              <w:spacing w:after="0" w:line="240" w:lineRule="auto"/>
              <w:jc w:val="both"/>
              <w:rPr>
                <w:rFonts w:ascii="Times New Roman" w:hAnsi="Times New Roman" w:cs="Times New Roman"/>
                <w:sz w:val="26"/>
                <w:szCs w:val="26"/>
              </w:rPr>
            </w:pPr>
            <w:r w:rsidRPr="009E4555">
              <w:rPr>
                <w:rFonts w:ascii="Times New Roman" w:hAnsi="Times New Roman" w:cs="Times New Roman"/>
                <w:sz w:val="26"/>
                <w:szCs w:val="26"/>
              </w:rPr>
              <w:t>Сооружение протяженностью 25м. год постройки – 1938,  трубы – чугунные, диаметр труб – 100 мм.</w:t>
            </w:r>
          </w:p>
        </w:tc>
      </w:tr>
      <w:tr w:rsidR="009E4555" w:rsidRPr="009E4555" w:rsidTr="00915006">
        <w:trPr>
          <w:trHeight w:val="548"/>
        </w:trPr>
        <w:tc>
          <w:tcPr>
            <w:tcW w:w="600" w:type="dxa"/>
            <w:tcBorders>
              <w:top w:val="single" w:sz="8" w:space="0" w:color="auto"/>
              <w:left w:val="single" w:sz="8" w:space="0" w:color="auto"/>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3</w:t>
            </w:r>
          </w:p>
        </w:tc>
        <w:tc>
          <w:tcPr>
            <w:tcW w:w="2802" w:type="dxa"/>
            <w:tcBorders>
              <w:top w:val="single" w:sz="8" w:space="0" w:color="auto"/>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proofErr w:type="spellStart"/>
            <w:r w:rsidRPr="009E4555">
              <w:rPr>
                <w:rFonts w:ascii="Times New Roman" w:hAnsi="Times New Roman" w:cs="Times New Roman"/>
                <w:sz w:val="26"/>
                <w:szCs w:val="26"/>
              </w:rPr>
              <w:t>Шамбо</w:t>
            </w:r>
            <w:proofErr w:type="spellEnd"/>
            <w:r w:rsidRPr="009E4555">
              <w:rPr>
                <w:rFonts w:ascii="Times New Roman" w:hAnsi="Times New Roman" w:cs="Times New Roman"/>
                <w:sz w:val="26"/>
                <w:szCs w:val="26"/>
              </w:rPr>
              <w:t xml:space="preserve"> </w:t>
            </w:r>
          </w:p>
        </w:tc>
        <w:tc>
          <w:tcPr>
            <w:tcW w:w="2055" w:type="dxa"/>
            <w:tcBorders>
              <w:top w:val="single" w:sz="8" w:space="0" w:color="auto"/>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137 083,00</w:t>
            </w:r>
          </w:p>
        </w:tc>
        <w:tc>
          <w:tcPr>
            <w:tcW w:w="2623" w:type="dxa"/>
            <w:tcBorders>
              <w:top w:val="single" w:sz="8" w:space="0" w:color="auto"/>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28:02:000023:154</w:t>
            </w:r>
          </w:p>
        </w:tc>
        <w:tc>
          <w:tcPr>
            <w:tcW w:w="1701" w:type="dxa"/>
            <w:tcBorders>
              <w:top w:val="single" w:sz="8" w:space="0" w:color="auto"/>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1,5 (м.)</w:t>
            </w:r>
          </w:p>
        </w:tc>
        <w:tc>
          <w:tcPr>
            <w:tcW w:w="4961" w:type="dxa"/>
            <w:tcBorders>
              <w:top w:val="single" w:sz="8" w:space="0" w:color="auto"/>
              <w:left w:val="nil"/>
              <w:bottom w:val="single" w:sz="8" w:space="0" w:color="auto"/>
              <w:right w:val="single" w:sz="8" w:space="0" w:color="auto"/>
            </w:tcBorders>
          </w:tcPr>
          <w:p w:rsidR="009E4555" w:rsidRPr="009E4555" w:rsidRDefault="009E4555" w:rsidP="009E4555">
            <w:pPr>
              <w:suppressAutoHyphens/>
              <w:spacing w:after="0" w:line="240" w:lineRule="auto"/>
              <w:jc w:val="both"/>
              <w:rPr>
                <w:rFonts w:ascii="Times New Roman" w:hAnsi="Times New Roman" w:cs="Times New Roman"/>
                <w:sz w:val="26"/>
                <w:szCs w:val="26"/>
              </w:rPr>
            </w:pPr>
            <w:r w:rsidRPr="009E4555">
              <w:rPr>
                <w:rFonts w:ascii="Times New Roman" w:hAnsi="Times New Roman" w:cs="Times New Roman"/>
                <w:sz w:val="26"/>
                <w:szCs w:val="26"/>
              </w:rPr>
              <w:t>Сооружение с глубиной залегания 1,5 м., год постройки – 1938, стены – бетонные, объем 48  куб. м.</w:t>
            </w:r>
          </w:p>
        </w:tc>
      </w:tr>
      <w:tr w:rsidR="009E4555" w:rsidRPr="009E4555" w:rsidTr="00915006">
        <w:trPr>
          <w:trHeight w:val="548"/>
        </w:trPr>
        <w:tc>
          <w:tcPr>
            <w:tcW w:w="14742" w:type="dxa"/>
            <w:gridSpan w:val="6"/>
            <w:tcBorders>
              <w:top w:val="nil"/>
              <w:left w:val="single" w:sz="8" w:space="0" w:color="auto"/>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Движимое имущество</w:t>
            </w:r>
          </w:p>
        </w:tc>
      </w:tr>
      <w:tr w:rsidR="009E4555" w:rsidRPr="009E4555" w:rsidTr="00915006">
        <w:trPr>
          <w:trHeight w:val="765"/>
        </w:trPr>
        <w:tc>
          <w:tcPr>
            <w:tcW w:w="600" w:type="dxa"/>
            <w:tcBorders>
              <w:top w:val="nil"/>
              <w:left w:val="single" w:sz="8" w:space="0" w:color="auto"/>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 xml:space="preserve">4 </w:t>
            </w:r>
          </w:p>
        </w:tc>
        <w:tc>
          <w:tcPr>
            <w:tcW w:w="2802" w:type="dxa"/>
            <w:tcBorders>
              <w:top w:val="nil"/>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proofErr w:type="spellStart"/>
            <w:r w:rsidRPr="009E4555">
              <w:rPr>
                <w:rFonts w:ascii="Times New Roman" w:hAnsi="Times New Roman" w:cs="Times New Roman"/>
                <w:sz w:val="26"/>
                <w:szCs w:val="26"/>
              </w:rPr>
              <w:t>Шамбо</w:t>
            </w:r>
            <w:proofErr w:type="spellEnd"/>
            <w:r w:rsidRPr="009E4555">
              <w:rPr>
                <w:rFonts w:ascii="Times New Roman" w:hAnsi="Times New Roman" w:cs="Times New Roman"/>
                <w:sz w:val="26"/>
                <w:szCs w:val="26"/>
              </w:rPr>
              <w:t xml:space="preserve"> </w:t>
            </w:r>
          </w:p>
        </w:tc>
        <w:tc>
          <w:tcPr>
            <w:tcW w:w="2055" w:type="dxa"/>
            <w:tcBorders>
              <w:top w:val="nil"/>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31 956,15</w:t>
            </w:r>
          </w:p>
        </w:tc>
        <w:tc>
          <w:tcPr>
            <w:tcW w:w="2623" w:type="dxa"/>
            <w:tcBorders>
              <w:top w:val="nil"/>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w:t>
            </w:r>
          </w:p>
        </w:tc>
        <w:tc>
          <w:tcPr>
            <w:tcW w:w="1701" w:type="dxa"/>
            <w:tcBorders>
              <w:top w:val="nil"/>
              <w:left w:val="nil"/>
              <w:bottom w:val="single" w:sz="8" w:space="0" w:color="auto"/>
              <w:right w:val="single" w:sz="8" w:space="0" w:color="auto"/>
            </w:tcBorders>
            <w:shd w:val="clear" w:color="auto" w:fill="auto"/>
            <w:vAlign w:val="center"/>
          </w:tcPr>
          <w:p w:rsidR="009E4555" w:rsidRPr="009E4555" w:rsidRDefault="009E4555" w:rsidP="009E4555">
            <w:pPr>
              <w:suppressAutoHyphens/>
              <w:spacing w:after="0" w:line="240" w:lineRule="auto"/>
              <w:jc w:val="center"/>
              <w:rPr>
                <w:rFonts w:ascii="Times New Roman" w:hAnsi="Times New Roman" w:cs="Times New Roman"/>
                <w:sz w:val="26"/>
                <w:szCs w:val="26"/>
              </w:rPr>
            </w:pPr>
            <w:r w:rsidRPr="009E4555">
              <w:rPr>
                <w:rFonts w:ascii="Times New Roman" w:hAnsi="Times New Roman" w:cs="Times New Roman"/>
                <w:sz w:val="26"/>
                <w:szCs w:val="26"/>
              </w:rPr>
              <w:t>1,5 (м.)</w:t>
            </w:r>
          </w:p>
        </w:tc>
        <w:tc>
          <w:tcPr>
            <w:tcW w:w="4961" w:type="dxa"/>
            <w:tcBorders>
              <w:top w:val="nil"/>
              <w:left w:val="nil"/>
              <w:bottom w:val="single" w:sz="8" w:space="0" w:color="auto"/>
              <w:right w:val="single" w:sz="8" w:space="0" w:color="auto"/>
            </w:tcBorders>
          </w:tcPr>
          <w:p w:rsidR="009E4555" w:rsidRPr="009E4555" w:rsidRDefault="009E4555" w:rsidP="009E4555">
            <w:pPr>
              <w:suppressAutoHyphens/>
              <w:spacing w:after="0" w:line="240" w:lineRule="auto"/>
              <w:jc w:val="both"/>
              <w:rPr>
                <w:rFonts w:ascii="Times New Roman" w:hAnsi="Times New Roman" w:cs="Times New Roman"/>
                <w:sz w:val="26"/>
                <w:szCs w:val="26"/>
              </w:rPr>
            </w:pPr>
            <w:r w:rsidRPr="009E4555">
              <w:rPr>
                <w:rFonts w:ascii="Times New Roman" w:hAnsi="Times New Roman" w:cs="Times New Roman"/>
                <w:sz w:val="26"/>
                <w:szCs w:val="26"/>
              </w:rPr>
              <w:t>Сооружение с глубиной залегания 1,5 м., год постройки – 1938, стены – бетонные, объем 48  куб. м.</w:t>
            </w:r>
          </w:p>
        </w:tc>
      </w:tr>
      <w:tr w:rsidR="009E4555" w:rsidRPr="009E4555" w:rsidTr="00915006">
        <w:trPr>
          <w:trHeight w:val="675"/>
        </w:trPr>
        <w:tc>
          <w:tcPr>
            <w:tcW w:w="600" w:type="dxa"/>
            <w:tcBorders>
              <w:top w:val="nil"/>
              <w:left w:val="single" w:sz="8" w:space="0" w:color="auto"/>
              <w:bottom w:val="single" w:sz="8" w:space="0" w:color="auto"/>
              <w:right w:val="single" w:sz="8" w:space="0" w:color="auto"/>
            </w:tcBorders>
            <w:shd w:val="clear" w:color="auto" w:fill="auto"/>
            <w:vAlign w:val="center"/>
            <w:hideMark/>
          </w:tcPr>
          <w:p w:rsidR="009E4555" w:rsidRPr="009E4555" w:rsidRDefault="009E4555" w:rsidP="0035338F">
            <w:pPr>
              <w:suppressAutoHyphens/>
              <w:jc w:val="center"/>
              <w:rPr>
                <w:rFonts w:ascii="Times New Roman" w:hAnsi="Times New Roman" w:cs="Times New Roman"/>
                <w:sz w:val="26"/>
                <w:szCs w:val="26"/>
              </w:rPr>
            </w:pPr>
            <w:r w:rsidRPr="009E4555">
              <w:rPr>
                <w:rFonts w:ascii="Times New Roman" w:hAnsi="Times New Roman" w:cs="Times New Roman"/>
                <w:sz w:val="26"/>
                <w:szCs w:val="26"/>
              </w:rPr>
              <w:t>5</w:t>
            </w:r>
          </w:p>
        </w:tc>
        <w:tc>
          <w:tcPr>
            <w:tcW w:w="2802" w:type="dxa"/>
            <w:tcBorders>
              <w:top w:val="nil"/>
              <w:left w:val="nil"/>
              <w:bottom w:val="single" w:sz="8" w:space="0" w:color="auto"/>
              <w:right w:val="single" w:sz="8" w:space="0" w:color="auto"/>
            </w:tcBorders>
            <w:shd w:val="clear" w:color="auto" w:fill="auto"/>
            <w:vAlign w:val="center"/>
          </w:tcPr>
          <w:p w:rsidR="009E4555" w:rsidRPr="009E4555" w:rsidRDefault="009E4555" w:rsidP="0035338F">
            <w:pPr>
              <w:suppressAutoHyphens/>
              <w:jc w:val="center"/>
              <w:rPr>
                <w:rFonts w:ascii="Times New Roman" w:hAnsi="Times New Roman" w:cs="Times New Roman"/>
                <w:sz w:val="26"/>
                <w:szCs w:val="26"/>
              </w:rPr>
            </w:pPr>
            <w:r w:rsidRPr="009E4555">
              <w:rPr>
                <w:rFonts w:ascii="Times New Roman" w:hAnsi="Times New Roman" w:cs="Times New Roman"/>
                <w:sz w:val="26"/>
                <w:szCs w:val="26"/>
              </w:rPr>
              <w:t>Металлическое ограждение</w:t>
            </w:r>
          </w:p>
        </w:tc>
        <w:tc>
          <w:tcPr>
            <w:tcW w:w="2055" w:type="dxa"/>
            <w:tcBorders>
              <w:top w:val="nil"/>
              <w:left w:val="nil"/>
              <w:bottom w:val="single" w:sz="8" w:space="0" w:color="auto"/>
              <w:right w:val="single" w:sz="8" w:space="0" w:color="auto"/>
            </w:tcBorders>
            <w:shd w:val="clear" w:color="auto" w:fill="auto"/>
            <w:vAlign w:val="center"/>
          </w:tcPr>
          <w:p w:rsidR="009E4555" w:rsidRPr="009E4555" w:rsidRDefault="009E4555" w:rsidP="0035338F">
            <w:pPr>
              <w:suppressAutoHyphens/>
              <w:jc w:val="center"/>
              <w:rPr>
                <w:rFonts w:ascii="Times New Roman" w:hAnsi="Times New Roman" w:cs="Times New Roman"/>
                <w:sz w:val="26"/>
                <w:szCs w:val="26"/>
              </w:rPr>
            </w:pPr>
            <w:r w:rsidRPr="009E4555">
              <w:rPr>
                <w:rFonts w:ascii="Times New Roman" w:hAnsi="Times New Roman" w:cs="Times New Roman"/>
                <w:sz w:val="26"/>
                <w:szCs w:val="26"/>
              </w:rPr>
              <w:t>244 900,00</w:t>
            </w:r>
          </w:p>
        </w:tc>
        <w:tc>
          <w:tcPr>
            <w:tcW w:w="2623" w:type="dxa"/>
            <w:tcBorders>
              <w:top w:val="nil"/>
              <w:left w:val="nil"/>
              <w:bottom w:val="single" w:sz="8" w:space="0" w:color="auto"/>
              <w:right w:val="single" w:sz="8" w:space="0" w:color="auto"/>
            </w:tcBorders>
            <w:shd w:val="clear" w:color="auto" w:fill="auto"/>
            <w:vAlign w:val="center"/>
          </w:tcPr>
          <w:p w:rsidR="009E4555" w:rsidRPr="009E4555" w:rsidRDefault="009E4555" w:rsidP="0035338F">
            <w:pPr>
              <w:suppressAutoHyphens/>
              <w:jc w:val="center"/>
              <w:rPr>
                <w:rFonts w:ascii="Times New Roman" w:hAnsi="Times New Roman" w:cs="Times New Roman"/>
                <w:sz w:val="26"/>
                <w:szCs w:val="26"/>
              </w:rPr>
            </w:pPr>
            <w:r w:rsidRPr="009E4555">
              <w:rPr>
                <w:rFonts w:ascii="Times New Roman" w:hAnsi="Times New Roman" w:cs="Times New Roman"/>
                <w:sz w:val="26"/>
                <w:szCs w:val="26"/>
              </w:rPr>
              <w:t>-</w:t>
            </w:r>
          </w:p>
        </w:tc>
        <w:tc>
          <w:tcPr>
            <w:tcW w:w="1701" w:type="dxa"/>
            <w:tcBorders>
              <w:top w:val="nil"/>
              <w:left w:val="nil"/>
              <w:bottom w:val="single" w:sz="8" w:space="0" w:color="auto"/>
              <w:right w:val="single" w:sz="8" w:space="0" w:color="auto"/>
            </w:tcBorders>
            <w:shd w:val="clear" w:color="auto" w:fill="auto"/>
            <w:vAlign w:val="center"/>
          </w:tcPr>
          <w:p w:rsidR="009E4555" w:rsidRPr="009E4555" w:rsidRDefault="009E4555" w:rsidP="0035338F">
            <w:pPr>
              <w:suppressAutoHyphens/>
              <w:jc w:val="center"/>
              <w:rPr>
                <w:rFonts w:ascii="Times New Roman" w:hAnsi="Times New Roman" w:cs="Times New Roman"/>
                <w:sz w:val="26"/>
                <w:szCs w:val="26"/>
              </w:rPr>
            </w:pPr>
            <w:r w:rsidRPr="009E4555">
              <w:rPr>
                <w:rFonts w:ascii="Times New Roman" w:hAnsi="Times New Roman" w:cs="Times New Roman"/>
                <w:sz w:val="26"/>
                <w:szCs w:val="26"/>
              </w:rPr>
              <w:t>189,0 (м.)</w:t>
            </w:r>
          </w:p>
        </w:tc>
        <w:tc>
          <w:tcPr>
            <w:tcW w:w="4961" w:type="dxa"/>
            <w:tcBorders>
              <w:top w:val="nil"/>
              <w:left w:val="nil"/>
              <w:bottom w:val="single" w:sz="8" w:space="0" w:color="auto"/>
              <w:right w:val="single" w:sz="8" w:space="0" w:color="auto"/>
            </w:tcBorders>
          </w:tcPr>
          <w:p w:rsidR="009E4555" w:rsidRPr="009E4555" w:rsidRDefault="009E4555" w:rsidP="0035338F">
            <w:pPr>
              <w:suppressAutoHyphens/>
              <w:jc w:val="both"/>
              <w:rPr>
                <w:rFonts w:ascii="Times New Roman" w:hAnsi="Times New Roman" w:cs="Times New Roman"/>
                <w:sz w:val="26"/>
                <w:szCs w:val="26"/>
              </w:rPr>
            </w:pPr>
            <w:r w:rsidRPr="009E4555">
              <w:rPr>
                <w:rFonts w:ascii="Times New Roman" w:hAnsi="Times New Roman" w:cs="Times New Roman"/>
                <w:sz w:val="26"/>
                <w:szCs w:val="26"/>
              </w:rPr>
              <w:t>Сооружение высотой до 2-х метров, металлический штакетник на металлических стойках, протяженностью 189 м.</w:t>
            </w:r>
          </w:p>
        </w:tc>
      </w:tr>
    </w:tbl>
    <w:p w:rsidR="009E4555" w:rsidRDefault="009E4555" w:rsidP="009E4555">
      <w:pPr>
        <w:widowControl w:val="0"/>
        <w:suppressAutoHyphens/>
        <w:jc w:val="center"/>
        <w:rPr>
          <w:sz w:val="26"/>
          <w:szCs w:val="26"/>
        </w:rPr>
      </w:pPr>
    </w:p>
    <w:p w:rsidR="009E4555" w:rsidRPr="001F6BE8" w:rsidRDefault="009E4555" w:rsidP="009E4555">
      <w:pPr>
        <w:suppressAutoHyphens/>
        <w:jc w:val="center"/>
        <w:rPr>
          <w:sz w:val="26"/>
          <w:szCs w:val="26"/>
        </w:rPr>
      </w:pPr>
    </w:p>
    <w:p w:rsidR="00753F97" w:rsidRDefault="00753F97" w:rsidP="006B718F">
      <w:pPr>
        <w:spacing w:after="0" w:line="240" w:lineRule="auto"/>
        <w:jc w:val="right"/>
        <w:rPr>
          <w:rFonts w:ascii="Times New Roman" w:eastAsia="Times New Roman" w:hAnsi="Times New Roman" w:cs="Times New Roman"/>
          <w:color w:val="000000"/>
          <w:sz w:val="24"/>
          <w:szCs w:val="24"/>
          <w:lang w:eastAsia="ru-RU"/>
        </w:rPr>
      </w:pPr>
    </w:p>
    <w:sectPr w:rsidR="00753F97" w:rsidSect="007E48EC">
      <w:pgSz w:w="16838" w:h="11906" w:orient="landscape"/>
      <w:pgMar w:top="993" w:right="536" w:bottom="851"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1E08"/>
    <w:rsid w:val="00002E4F"/>
    <w:rsid w:val="00003464"/>
    <w:rsid w:val="000040D8"/>
    <w:rsid w:val="00005C5B"/>
    <w:rsid w:val="00014913"/>
    <w:rsid w:val="00017060"/>
    <w:rsid w:val="000213CC"/>
    <w:rsid w:val="00026013"/>
    <w:rsid w:val="0003583B"/>
    <w:rsid w:val="00043C54"/>
    <w:rsid w:val="00050835"/>
    <w:rsid w:val="000522C1"/>
    <w:rsid w:val="0005694E"/>
    <w:rsid w:val="00060C86"/>
    <w:rsid w:val="000642CF"/>
    <w:rsid w:val="00067D13"/>
    <w:rsid w:val="000731EB"/>
    <w:rsid w:val="00075259"/>
    <w:rsid w:val="000840E5"/>
    <w:rsid w:val="00086591"/>
    <w:rsid w:val="00087364"/>
    <w:rsid w:val="00090404"/>
    <w:rsid w:val="00091246"/>
    <w:rsid w:val="00094A40"/>
    <w:rsid w:val="00096C27"/>
    <w:rsid w:val="00096D34"/>
    <w:rsid w:val="000A1269"/>
    <w:rsid w:val="000A1C8B"/>
    <w:rsid w:val="000A4327"/>
    <w:rsid w:val="000A4532"/>
    <w:rsid w:val="000A5445"/>
    <w:rsid w:val="000B24E2"/>
    <w:rsid w:val="000B41AF"/>
    <w:rsid w:val="000B4C21"/>
    <w:rsid w:val="000B7D24"/>
    <w:rsid w:val="000C680E"/>
    <w:rsid w:val="000C7554"/>
    <w:rsid w:val="000D1879"/>
    <w:rsid w:val="000D223C"/>
    <w:rsid w:val="000D7384"/>
    <w:rsid w:val="000F2105"/>
    <w:rsid w:val="000F3822"/>
    <w:rsid w:val="000F5751"/>
    <w:rsid w:val="000F7D1D"/>
    <w:rsid w:val="00100385"/>
    <w:rsid w:val="00106101"/>
    <w:rsid w:val="001146CE"/>
    <w:rsid w:val="00115050"/>
    <w:rsid w:val="001160E5"/>
    <w:rsid w:val="00117F70"/>
    <w:rsid w:val="001205A4"/>
    <w:rsid w:val="00121AE0"/>
    <w:rsid w:val="00122E08"/>
    <w:rsid w:val="00130608"/>
    <w:rsid w:val="00132B53"/>
    <w:rsid w:val="00133100"/>
    <w:rsid w:val="00133AAC"/>
    <w:rsid w:val="001366CA"/>
    <w:rsid w:val="00141DB3"/>
    <w:rsid w:val="00144B67"/>
    <w:rsid w:val="001507ED"/>
    <w:rsid w:val="00150BD8"/>
    <w:rsid w:val="00151647"/>
    <w:rsid w:val="00151E8D"/>
    <w:rsid w:val="001546C2"/>
    <w:rsid w:val="0016682F"/>
    <w:rsid w:val="00176724"/>
    <w:rsid w:val="001770FC"/>
    <w:rsid w:val="00182034"/>
    <w:rsid w:val="00182AE8"/>
    <w:rsid w:val="001834F7"/>
    <w:rsid w:val="00191F77"/>
    <w:rsid w:val="00193074"/>
    <w:rsid w:val="001976C8"/>
    <w:rsid w:val="001A10D3"/>
    <w:rsid w:val="001A229F"/>
    <w:rsid w:val="001A32C2"/>
    <w:rsid w:val="001A5C6F"/>
    <w:rsid w:val="001A5CCE"/>
    <w:rsid w:val="001B647C"/>
    <w:rsid w:val="001B6F87"/>
    <w:rsid w:val="001C1696"/>
    <w:rsid w:val="001C2116"/>
    <w:rsid w:val="001C5191"/>
    <w:rsid w:val="001D0984"/>
    <w:rsid w:val="001D2FB2"/>
    <w:rsid w:val="001E7573"/>
    <w:rsid w:val="001F4148"/>
    <w:rsid w:val="001F4EEA"/>
    <w:rsid w:val="00203626"/>
    <w:rsid w:val="00204F7B"/>
    <w:rsid w:val="00213256"/>
    <w:rsid w:val="0021537C"/>
    <w:rsid w:val="00223E1A"/>
    <w:rsid w:val="0022474A"/>
    <w:rsid w:val="00226F01"/>
    <w:rsid w:val="00230DA3"/>
    <w:rsid w:val="00237C09"/>
    <w:rsid w:val="0024490F"/>
    <w:rsid w:val="00246043"/>
    <w:rsid w:val="00246325"/>
    <w:rsid w:val="0025519D"/>
    <w:rsid w:val="00256227"/>
    <w:rsid w:val="00260C62"/>
    <w:rsid w:val="00262A92"/>
    <w:rsid w:val="00262B67"/>
    <w:rsid w:val="00264ED0"/>
    <w:rsid w:val="00265850"/>
    <w:rsid w:val="00275D4E"/>
    <w:rsid w:val="00277382"/>
    <w:rsid w:val="00281A6B"/>
    <w:rsid w:val="0028557B"/>
    <w:rsid w:val="0029139C"/>
    <w:rsid w:val="00292E70"/>
    <w:rsid w:val="00293081"/>
    <w:rsid w:val="00294E02"/>
    <w:rsid w:val="00296AFB"/>
    <w:rsid w:val="002C68EE"/>
    <w:rsid w:val="002D08AB"/>
    <w:rsid w:val="002D1870"/>
    <w:rsid w:val="002D2AE5"/>
    <w:rsid w:val="002D6C54"/>
    <w:rsid w:val="002E286C"/>
    <w:rsid w:val="002F3136"/>
    <w:rsid w:val="002F562B"/>
    <w:rsid w:val="002F637D"/>
    <w:rsid w:val="003052C9"/>
    <w:rsid w:val="003066F7"/>
    <w:rsid w:val="0031066B"/>
    <w:rsid w:val="00310B9A"/>
    <w:rsid w:val="00312533"/>
    <w:rsid w:val="00322785"/>
    <w:rsid w:val="003260AB"/>
    <w:rsid w:val="0033148E"/>
    <w:rsid w:val="00335578"/>
    <w:rsid w:val="00337718"/>
    <w:rsid w:val="0034261E"/>
    <w:rsid w:val="00342DF1"/>
    <w:rsid w:val="0035020B"/>
    <w:rsid w:val="0035085E"/>
    <w:rsid w:val="00352318"/>
    <w:rsid w:val="003541CA"/>
    <w:rsid w:val="00354989"/>
    <w:rsid w:val="003637AF"/>
    <w:rsid w:val="00371B60"/>
    <w:rsid w:val="00383295"/>
    <w:rsid w:val="003839A3"/>
    <w:rsid w:val="00383A19"/>
    <w:rsid w:val="00386957"/>
    <w:rsid w:val="00387085"/>
    <w:rsid w:val="003876F6"/>
    <w:rsid w:val="00390445"/>
    <w:rsid w:val="00394684"/>
    <w:rsid w:val="003950C1"/>
    <w:rsid w:val="003A641A"/>
    <w:rsid w:val="003B036A"/>
    <w:rsid w:val="003B04E0"/>
    <w:rsid w:val="003B2568"/>
    <w:rsid w:val="003B78A9"/>
    <w:rsid w:val="003C3B6E"/>
    <w:rsid w:val="003C5CD0"/>
    <w:rsid w:val="003C5FC5"/>
    <w:rsid w:val="003C605A"/>
    <w:rsid w:val="003D09E4"/>
    <w:rsid w:val="003D130E"/>
    <w:rsid w:val="003D6C5F"/>
    <w:rsid w:val="003E12A5"/>
    <w:rsid w:val="003E32DD"/>
    <w:rsid w:val="003E61FB"/>
    <w:rsid w:val="003F65A9"/>
    <w:rsid w:val="003F7C01"/>
    <w:rsid w:val="00401595"/>
    <w:rsid w:val="00403878"/>
    <w:rsid w:val="00404759"/>
    <w:rsid w:val="00404A98"/>
    <w:rsid w:val="00407FF8"/>
    <w:rsid w:val="00413C2E"/>
    <w:rsid w:val="00422F2B"/>
    <w:rsid w:val="00424044"/>
    <w:rsid w:val="004241E9"/>
    <w:rsid w:val="00425DAB"/>
    <w:rsid w:val="0043198B"/>
    <w:rsid w:val="004338C3"/>
    <w:rsid w:val="004407AA"/>
    <w:rsid w:val="0044601B"/>
    <w:rsid w:val="004523DE"/>
    <w:rsid w:val="00453557"/>
    <w:rsid w:val="004549A1"/>
    <w:rsid w:val="0045587D"/>
    <w:rsid w:val="00467E62"/>
    <w:rsid w:val="00470267"/>
    <w:rsid w:val="004709FB"/>
    <w:rsid w:val="00473766"/>
    <w:rsid w:val="00473CEE"/>
    <w:rsid w:val="0048296A"/>
    <w:rsid w:val="00494881"/>
    <w:rsid w:val="004A15A9"/>
    <w:rsid w:val="004A6F47"/>
    <w:rsid w:val="004C4C55"/>
    <w:rsid w:val="004C635A"/>
    <w:rsid w:val="004D18CD"/>
    <w:rsid w:val="004D2191"/>
    <w:rsid w:val="004D2A43"/>
    <w:rsid w:val="004D3A88"/>
    <w:rsid w:val="004D5EDC"/>
    <w:rsid w:val="004D70C7"/>
    <w:rsid w:val="004E2740"/>
    <w:rsid w:val="004F687C"/>
    <w:rsid w:val="00510427"/>
    <w:rsid w:val="00512961"/>
    <w:rsid w:val="00520087"/>
    <w:rsid w:val="00531AE4"/>
    <w:rsid w:val="00532322"/>
    <w:rsid w:val="00532E55"/>
    <w:rsid w:val="00534724"/>
    <w:rsid w:val="005372EE"/>
    <w:rsid w:val="00541D55"/>
    <w:rsid w:val="00542CFF"/>
    <w:rsid w:val="00557309"/>
    <w:rsid w:val="005604DA"/>
    <w:rsid w:val="0056186E"/>
    <w:rsid w:val="005643AC"/>
    <w:rsid w:val="0056483D"/>
    <w:rsid w:val="00564ADE"/>
    <w:rsid w:val="005731F1"/>
    <w:rsid w:val="00575722"/>
    <w:rsid w:val="00580F41"/>
    <w:rsid w:val="00582A62"/>
    <w:rsid w:val="00585487"/>
    <w:rsid w:val="005861FD"/>
    <w:rsid w:val="0058686F"/>
    <w:rsid w:val="00590A76"/>
    <w:rsid w:val="00591E70"/>
    <w:rsid w:val="00597643"/>
    <w:rsid w:val="005A1741"/>
    <w:rsid w:val="005B1782"/>
    <w:rsid w:val="005B56B4"/>
    <w:rsid w:val="005C09E3"/>
    <w:rsid w:val="005C7D01"/>
    <w:rsid w:val="005D0F35"/>
    <w:rsid w:val="005D3789"/>
    <w:rsid w:val="005D3F53"/>
    <w:rsid w:val="005D4857"/>
    <w:rsid w:val="005D55FF"/>
    <w:rsid w:val="005D6730"/>
    <w:rsid w:val="005E3618"/>
    <w:rsid w:val="005E3FA4"/>
    <w:rsid w:val="005E4BC3"/>
    <w:rsid w:val="005E55CF"/>
    <w:rsid w:val="005E701D"/>
    <w:rsid w:val="005F16F1"/>
    <w:rsid w:val="005F1974"/>
    <w:rsid w:val="005F79E2"/>
    <w:rsid w:val="005F7BF4"/>
    <w:rsid w:val="0060009E"/>
    <w:rsid w:val="00602021"/>
    <w:rsid w:val="00602E0E"/>
    <w:rsid w:val="006043B9"/>
    <w:rsid w:val="00607520"/>
    <w:rsid w:val="0061184E"/>
    <w:rsid w:val="00614CE6"/>
    <w:rsid w:val="00616493"/>
    <w:rsid w:val="00617E9E"/>
    <w:rsid w:val="0062006A"/>
    <w:rsid w:val="00634790"/>
    <w:rsid w:val="0064034B"/>
    <w:rsid w:val="006418A5"/>
    <w:rsid w:val="00642591"/>
    <w:rsid w:val="00645219"/>
    <w:rsid w:val="006529E6"/>
    <w:rsid w:val="00655670"/>
    <w:rsid w:val="00662A46"/>
    <w:rsid w:val="006642D6"/>
    <w:rsid w:val="00665F26"/>
    <w:rsid w:val="00667A50"/>
    <w:rsid w:val="006726DE"/>
    <w:rsid w:val="00677531"/>
    <w:rsid w:val="00677636"/>
    <w:rsid w:val="00683DCB"/>
    <w:rsid w:val="0069299A"/>
    <w:rsid w:val="00696BFB"/>
    <w:rsid w:val="006A109A"/>
    <w:rsid w:val="006A5559"/>
    <w:rsid w:val="006B0389"/>
    <w:rsid w:val="006B1FB4"/>
    <w:rsid w:val="006B3790"/>
    <w:rsid w:val="006B718F"/>
    <w:rsid w:val="006C08BE"/>
    <w:rsid w:val="006C2812"/>
    <w:rsid w:val="006C610F"/>
    <w:rsid w:val="006D04E0"/>
    <w:rsid w:val="006D1694"/>
    <w:rsid w:val="006D3BA1"/>
    <w:rsid w:val="006D5333"/>
    <w:rsid w:val="006E1A47"/>
    <w:rsid w:val="006E5674"/>
    <w:rsid w:val="006E5BC4"/>
    <w:rsid w:val="006F611B"/>
    <w:rsid w:val="006F76CB"/>
    <w:rsid w:val="00700FFC"/>
    <w:rsid w:val="00702A43"/>
    <w:rsid w:val="00705893"/>
    <w:rsid w:val="007068B8"/>
    <w:rsid w:val="0071225B"/>
    <w:rsid w:val="00713B5F"/>
    <w:rsid w:val="007203DF"/>
    <w:rsid w:val="00724D8D"/>
    <w:rsid w:val="00737740"/>
    <w:rsid w:val="0074021A"/>
    <w:rsid w:val="007437BA"/>
    <w:rsid w:val="00745730"/>
    <w:rsid w:val="007463D4"/>
    <w:rsid w:val="007466B5"/>
    <w:rsid w:val="00753F97"/>
    <w:rsid w:val="007556D0"/>
    <w:rsid w:val="00755D14"/>
    <w:rsid w:val="00761BD6"/>
    <w:rsid w:val="0076411C"/>
    <w:rsid w:val="00772490"/>
    <w:rsid w:val="0077609D"/>
    <w:rsid w:val="0078177D"/>
    <w:rsid w:val="0078480F"/>
    <w:rsid w:val="007907EE"/>
    <w:rsid w:val="00792319"/>
    <w:rsid w:val="007940FA"/>
    <w:rsid w:val="00795888"/>
    <w:rsid w:val="00795928"/>
    <w:rsid w:val="007A2E5E"/>
    <w:rsid w:val="007A4F1B"/>
    <w:rsid w:val="007A5DC2"/>
    <w:rsid w:val="007A6169"/>
    <w:rsid w:val="007B3B05"/>
    <w:rsid w:val="007B55DC"/>
    <w:rsid w:val="007B6418"/>
    <w:rsid w:val="007B671F"/>
    <w:rsid w:val="007B6FA3"/>
    <w:rsid w:val="007B7412"/>
    <w:rsid w:val="007B7C59"/>
    <w:rsid w:val="007C025B"/>
    <w:rsid w:val="007C55E1"/>
    <w:rsid w:val="007D0B77"/>
    <w:rsid w:val="007D0FB6"/>
    <w:rsid w:val="007D3033"/>
    <w:rsid w:val="007D5CF7"/>
    <w:rsid w:val="007D7DC3"/>
    <w:rsid w:val="007E0E95"/>
    <w:rsid w:val="007E48EC"/>
    <w:rsid w:val="007F1865"/>
    <w:rsid w:val="00800778"/>
    <w:rsid w:val="00803FBD"/>
    <w:rsid w:val="00807F38"/>
    <w:rsid w:val="00833AE0"/>
    <w:rsid w:val="008353F0"/>
    <w:rsid w:val="008378CA"/>
    <w:rsid w:val="0084102D"/>
    <w:rsid w:val="00841843"/>
    <w:rsid w:val="00842359"/>
    <w:rsid w:val="0084478D"/>
    <w:rsid w:val="00845E68"/>
    <w:rsid w:val="0085562F"/>
    <w:rsid w:val="0086021D"/>
    <w:rsid w:val="0086437D"/>
    <w:rsid w:val="00877170"/>
    <w:rsid w:val="00877B1A"/>
    <w:rsid w:val="00883CCF"/>
    <w:rsid w:val="00887CF9"/>
    <w:rsid w:val="008932AC"/>
    <w:rsid w:val="008A188E"/>
    <w:rsid w:val="008A509D"/>
    <w:rsid w:val="008A729F"/>
    <w:rsid w:val="008B05A0"/>
    <w:rsid w:val="008B30C8"/>
    <w:rsid w:val="008B4905"/>
    <w:rsid w:val="008B6A06"/>
    <w:rsid w:val="008D12D1"/>
    <w:rsid w:val="008D2C41"/>
    <w:rsid w:val="008D5266"/>
    <w:rsid w:val="008D6AF9"/>
    <w:rsid w:val="008E26FC"/>
    <w:rsid w:val="008F0670"/>
    <w:rsid w:val="008F343D"/>
    <w:rsid w:val="008F3E09"/>
    <w:rsid w:val="008F5067"/>
    <w:rsid w:val="008F7319"/>
    <w:rsid w:val="008F7DA8"/>
    <w:rsid w:val="00907A04"/>
    <w:rsid w:val="00910617"/>
    <w:rsid w:val="0091285F"/>
    <w:rsid w:val="00915006"/>
    <w:rsid w:val="0091797E"/>
    <w:rsid w:val="00920DFD"/>
    <w:rsid w:val="00921D6A"/>
    <w:rsid w:val="009349AD"/>
    <w:rsid w:val="00934C00"/>
    <w:rsid w:val="009359A9"/>
    <w:rsid w:val="009370D4"/>
    <w:rsid w:val="00947C80"/>
    <w:rsid w:val="00952AD0"/>
    <w:rsid w:val="00954B7C"/>
    <w:rsid w:val="009628BA"/>
    <w:rsid w:val="00965199"/>
    <w:rsid w:val="009755D4"/>
    <w:rsid w:val="00981344"/>
    <w:rsid w:val="00984515"/>
    <w:rsid w:val="00990268"/>
    <w:rsid w:val="0099154B"/>
    <w:rsid w:val="009941F0"/>
    <w:rsid w:val="009A1AEB"/>
    <w:rsid w:val="009A497D"/>
    <w:rsid w:val="009A72A1"/>
    <w:rsid w:val="009C0DFD"/>
    <w:rsid w:val="009C30EC"/>
    <w:rsid w:val="009C3109"/>
    <w:rsid w:val="009C3260"/>
    <w:rsid w:val="009C4CA8"/>
    <w:rsid w:val="009C58C2"/>
    <w:rsid w:val="009C592D"/>
    <w:rsid w:val="009D5AD0"/>
    <w:rsid w:val="009E4555"/>
    <w:rsid w:val="009F1DDF"/>
    <w:rsid w:val="009F2228"/>
    <w:rsid w:val="009F611D"/>
    <w:rsid w:val="00A0132E"/>
    <w:rsid w:val="00A06268"/>
    <w:rsid w:val="00A155A6"/>
    <w:rsid w:val="00A16903"/>
    <w:rsid w:val="00A23767"/>
    <w:rsid w:val="00A26773"/>
    <w:rsid w:val="00A32B79"/>
    <w:rsid w:val="00A34215"/>
    <w:rsid w:val="00A36E29"/>
    <w:rsid w:val="00A4183D"/>
    <w:rsid w:val="00A444A4"/>
    <w:rsid w:val="00A453B6"/>
    <w:rsid w:val="00A500BB"/>
    <w:rsid w:val="00A513AC"/>
    <w:rsid w:val="00A516B8"/>
    <w:rsid w:val="00A56CFA"/>
    <w:rsid w:val="00A6763F"/>
    <w:rsid w:val="00A774FC"/>
    <w:rsid w:val="00A77C3D"/>
    <w:rsid w:val="00A77CAE"/>
    <w:rsid w:val="00A8633D"/>
    <w:rsid w:val="00A91845"/>
    <w:rsid w:val="00A944D6"/>
    <w:rsid w:val="00A97A9E"/>
    <w:rsid w:val="00AA6588"/>
    <w:rsid w:val="00AB20A5"/>
    <w:rsid w:val="00AB5C54"/>
    <w:rsid w:val="00AB7153"/>
    <w:rsid w:val="00AC037A"/>
    <w:rsid w:val="00AC2B2A"/>
    <w:rsid w:val="00AD0A6D"/>
    <w:rsid w:val="00AD2641"/>
    <w:rsid w:val="00AD2BDE"/>
    <w:rsid w:val="00AD5D18"/>
    <w:rsid w:val="00AE0F68"/>
    <w:rsid w:val="00AF563F"/>
    <w:rsid w:val="00AF711C"/>
    <w:rsid w:val="00B04583"/>
    <w:rsid w:val="00B1542D"/>
    <w:rsid w:val="00B164E9"/>
    <w:rsid w:val="00B17385"/>
    <w:rsid w:val="00B21AFD"/>
    <w:rsid w:val="00B305B2"/>
    <w:rsid w:val="00B35480"/>
    <w:rsid w:val="00B41B7E"/>
    <w:rsid w:val="00B43735"/>
    <w:rsid w:val="00B442C3"/>
    <w:rsid w:val="00B510E4"/>
    <w:rsid w:val="00B52095"/>
    <w:rsid w:val="00B53367"/>
    <w:rsid w:val="00B64D6F"/>
    <w:rsid w:val="00B65144"/>
    <w:rsid w:val="00B65A51"/>
    <w:rsid w:val="00B67D8A"/>
    <w:rsid w:val="00B74513"/>
    <w:rsid w:val="00B7546E"/>
    <w:rsid w:val="00B75E2C"/>
    <w:rsid w:val="00B77487"/>
    <w:rsid w:val="00B81EF3"/>
    <w:rsid w:val="00B85A9B"/>
    <w:rsid w:val="00B877E1"/>
    <w:rsid w:val="00B93BEA"/>
    <w:rsid w:val="00BA01D5"/>
    <w:rsid w:val="00BA1CE8"/>
    <w:rsid w:val="00BA43CD"/>
    <w:rsid w:val="00BB118F"/>
    <w:rsid w:val="00BB5F5D"/>
    <w:rsid w:val="00BC2738"/>
    <w:rsid w:val="00BC46E9"/>
    <w:rsid w:val="00BC562E"/>
    <w:rsid w:val="00BD2CFB"/>
    <w:rsid w:val="00BD40FF"/>
    <w:rsid w:val="00BE002C"/>
    <w:rsid w:val="00BE51B4"/>
    <w:rsid w:val="00BF122F"/>
    <w:rsid w:val="00BF60B8"/>
    <w:rsid w:val="00C013B1"/>
    <w:rsid w:val="00C023D5"/>
    <w:rsid w:val="00C068CC"/>
    <w:rsid w:val="00C10BBD"/>
    <w:rsid w:val="00C13771"/>
    <w:rsid w:val="00C16F9A"/>
    <w:rsid w:val="00C178F7"/>
    <w:rsid w:val="00C17DC6"/>
    <w:rsid w:val="00C20B9C"/>
    <w:rsid w:val="00C22CAD"/>
    <w:rsid w:val="00C24A66"/>
    <w:rsid w:val="00C254DF"/>
    <w:rsid w:val="00C2757E"/>
    <w:rsid w:val="00C342C4"/>
    <w:rsid w:val="00C348B5"/>
    <w:rsid w:val="00C34DF3"/>
    <w:rsid w:val="00C35D34"/>
    <w:rsid w:val="00C40CBA"/>
    <w:rsid w:val="00C413C9"/>
    <w:rsid w:val="00C42528"/>
    <w:rsid w:val="00C45FB3"/>
    <w:rsid w:val="00C51969"/>
    <w:rsid w:val="00C52767"/>
    <w:rsid w:val="00C53B3B"/>
    <w:rsid w:val="00C5547F"/>
    <w:rsid w:val="00C573BB"/>
    <w:rsid w:val="00C6099C"/>
    <w:rsid w:val="00C715DC"/>
    <w:rsid w:val="00C73C55"/>
    <w:rsid w:val="00C80FA6"/>
    <w:rsid w:val="00C85EFF"/>
    <w:rsid w:val="00C9036B"/>
    <w:rsid w:val="00C90422"/>
    <w:rsid w:val="00CA225B"/>
    <w:rsid w:val="00CA5C7E"/>
    <w:rsid w:val="00CA63DC"/>
    <w:rsid w:val="00CA6BC5"/>
    <w:rsid w:val="00CA6F69"/>
    <w:rsid w:val="00CA7622"/>
    <w:rsid w:val="00CB04D8"/>
    <w:rsid w:val="00CB1EF2"/>
    <w:rsid w:val="00CC004D"/>
    <w:rsid w:val="00CD28CC"/>
    <w:rsid w:val="00CD2ED0"/>
    <w:rsid w:val="00CD43CC"/>
    <w:rsid w:val="00CD4B1C"/>
    <w:rsid w:val="00CF1B72"/>
    <w:rsid w:val="00CF694B"/>
    <w:rsid w:val="00D10E7C"/>
    <w:rsid w:val="00D12B66"/>
    <w:rsid w:val="00D132EC"/>
    <w:rsid w:val="00D17988"/>
    <w:rsid w:val="00D2177F"/>
    <w:rsid w:val="00D21FBD"/>
    <w:rsid w:val="00D2492D"/>
    <w:rsid w:val="00D2562D"/>
    <w:rsid w:val="00D269D4"/>
    <w:rsid w:val="00D2739C"/>
    <w:rsid w:val="00D31C57"/>
    <w:rsid w:val="00D327D6"/>
    <w:rsid w:val="00D429F6"/>
    <w:rsid w:val="00D46395"/>
    <w:rsid w:val="00D46979"/>
    <w:rsid w:val="00D50457"/>
    <w:rsid w:val="00D537D2"/>
    <w:rsid w:val="00D563A1"/>
    <w:rsid w:val="00D5668E"/>
    <w:rsid w:val="00D57478"/>
    <w:rsid w:val="00D6121F"/>
    <w:rsid w:val="00D629FA"/>
    <w:rsid w:val="00D64BFC"/>
    <w:rsid w:val="00D67D4D"/>
    <w:rsid w:val="00D75849"/>
    <w:rsid w:val="00D80672"/>
    <w:rsid w:val="00D8068A"/>
    <w:rsid w:val="00D809F0"/>
    <w:rsid w:val="00D82C48"/>
    <w:rsid w:val="00D83682"/>
    <w:rsid w:val="00D8412C"/>
    <w:rsid w:val="00D91DD0"/>
    <w:rsid w:val="00D93CF7"/>
    <w:rsid w:val="00D94638"/>
    <w:rsid w:val="00DA0272"/>
    <w:rsid w:val="00DA1757"/>
    <w:rsid w:val="00DA2255"/>
    <w:rsid w:val="00DA53B6"/>
    <w:rsid w:val="00DA56B6"/>
    <w:rsid w:val="00DB57D7"/>
    <w:rsid w:val="00DB7FA6"/>
    <w:rsid w:val="00DC57BC"/>
    <w:rsid w:val="00DD327B"/>
    <w:rsid w:val="00DD5100"/>
    <w:rsid w:val="00DD6EDA"/>
    <w:rsid w:val="00DE48F4"/>
    <w:rsid w:val="00DE5A5B"/>
    <w:rsid w:val="00DE7CBE"/>
    <w:rsid w:val="00E0338F"/>
    <w:rsid w:val="00E03E66"/>
    <w:rsid w:val="00E04AA9"/>
    <w:rsid w:val="00E06088"/>
    <w:rsid w:val="00E06FF8"/>
    <w:rsid w:val="00E13DA4"/>
    <w:rsid w:val="00E15634"/>
    <w:rsid w:val="00E32693"/>
    <w:rsid w:val="00E3331B"/>
    <w:rsid w:val="00E34F3C"/>
    <w:rsid w:val="00E3551A"/>
    <w:rsid w:val="00E37BDB"/>
    <w:rsid w:val="00E415DE"/>
    <w:rsid w:val="00E420E9"/>
    <w:rsid w:val="00E467FF"/>
    <w:rsid w:val="00E61F2D"/>
    <w:rsid w:val="00E632D2"/>
    <w:rsid w:val="00E63BBC"/>
    <w:rsid w:val="00E665BB"/>
    <w:rsid w:val="00E666DE"/>
    <w:rsid w:val="00E66CBE"/>
    <w:rsid w:val="00E71B22"/>
    <w:rsid w:val="00E72B4D"/>
    <w:rsid w:val="00E74800"/>
    <w:rsid w:val="00E77444"/>
    <w:rsid w:val="00E8090C"/>
    <w:rsid w:val="00E837E6"/>
    <w:rsid w:val="00E86067"/>
    <w:rsid w:val="00E92ACE"/>
    <w:rsid w:val="00E93697"/>
    <w:rsid w:val="00E9468E"/>
    <w:rsid w:val="00E96EA1"/>
    <w:rsid w:val="00EA2FED"/>
    <w:rsid w:val="00EA387C"/>
    <w:rsid w:val="00EA5929"/>
    <w:rsid w:val="00EB0681"/>
    <w:rsid w:val="00EB1A02"/>
    <w:rsid w:val="00EB3704"/>
    <w:rsid w:val="00EB796C"/>
    <w:rsid w:val="00EC1113"/>
    <w:rsid w:val="00EC3EBF"/>
    <w:rsid w:val="00ED097D"/>
    <w:rsid w:val="00ED726E"/>
    <w:rsid w:val="00EE1929"/>
    <w:rsid w:val="00EE19CB"/>
    <w:rsid w:val="00EE2228"/>
    <w:rsid w:val="00EE49E7"/>
    <w:rsid w:val="00EE6FAE"/>
    <w:rsid w:val="00F01872"/>
    <w:rsid w:val="00F01F57"/>
    <w:rsid w:val="00F03282"/>
    <w:rsid w:val="00F067EB"/>
    <w:rsid w:val="00F13FAA"/>
    <w:rsid w:val="00F14B63"/>
    <w:rsid w:val="00F16AB2"/>
    <w:rsid w:val="00F2049C"/>
    <w:rsid w:val="00F20679"/>
    <w:rsid w:val="00F22831"/>
    <w:rsid w:val="00F23FD9"/>
    <w:rsid w:val="00F300DC"/>
    <w:rsid w:val="00F30C36"/>
    <w:rsid w:val="00F332B3"/>
    <w:rsid w:val="00F35CF8"/>
    <w:rsid w:val="00F41BFA"/>
    <w:rsid w:val="00F41CBF"/>
    <w:rsid w:val="00F43339"/>
    <w:rsid w:val="00F43AA1"/>
    <w:rsid w:val="00F5553B"/>
    <w:rsid w:val="00F566B7"/>
    <w:rsid w:val="00F57A36"/>
    <w:rsid w:val="00F627DC"/>
    <w:rsid w:val="00F67CB4"/>
    <w:rsid w:val="00F67DF3"/>
    <w:rsid w:val="00F7097D"/>
    <w:rsid w:val="00F7273D"/>
    <w:rsid w:val="00F72EB4"/>
    <w:rsid w:val="00F765B7"/>
    <w:rsid w:val="00F80AF0"/>
    <w:rsid w:val="00F84748"/>
    <w:rsid w:val="00F84C5E"/>
    <w:rsid w:val="00F8600D"/>
    <w:rsid w:val="00F90A46"/>
    <w:rsid w:val="00F92226"/>
    <w:rsid w:val="00F93897"/>
    <w:rsid w:val="00F938AA"/>
    <w:rsid w:val="00F939ED"/>
    <w:rsid w:val="00F960F2"/>
    <w:rsid w:val="00F96B8F"/>
    <w:rsid w:val="00FA18DB"/>
    <w:rsid w:val="00FA3385"/>
    <w:rsid w:val="00FA348A"/>
    <w:rsid w:val="00FA693B"/>
    <w:rsid w:val="00FB0339"/>
    <w:rsid w:val="00FB0EC5"/>
    <w:rsid w:val="00FB1BD1"/>
    <w:rsid w:val="00FB328C"/>
    <w:rsid w:val="00FB40BD"/>
    <w:rsid w:val="00FB4F4E"/>
    <w:rsid w:val="00FB5906"/>
    <w:rsid w:val="00FC0549"/>
    <w:rsid w:val="00FC0F5D"/>
    <w:rsid w:val="00FC5244"/>
    <w:rsid w:val="00FD2EC6"/>
    <w:rsid w:val="00FD38CA"/>
    <w:rsid w:val="00FD4BAF"/>
    <w:rsid w:val="00FD557D"/>
    <w:rsid w:val="00FD6255"/>
    <w:rsid w:val="00FD7A12"/>
    <w:rsid w:val="00FE5515"/>
    <w:rsid w:val="00FE574F"/>
    <w:rsid w:val="00FE58A9"/>
    <w:rsid w:val="00FE645A"/>
    <w:rsid w:val="00FF1622"/>
    <w:rsid w:val="00FF16D9"/>
    <w:rsid w:val="00FF3191"/>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 w:type="paragraph" w:styleId="ab">
    <w:name w:val="Body Text"/>
    <w:basedOn w:val="a"/>
    <w:link w:val="ac"/>
    <w:uiPriority w:val="99"/>
    <w:semiHidden/>
    <w:unhideWhenUsed/>
    <w:rsid w:val="00312533"/>
    <w:pPr>
      <w:spacing w:after="120"/>
    </w:pPr>
  </w:style>
  <w:style w:type="character" w:customStyle="1" w:styleId="ac">
    <w:name w:val="Основной текст Знак"/>
    <w:basedOn w:val="a0"/>
    <w:link w:val="ab"/>
    <w:uiPriority w:val="99"/>
    <w:semiHidden/>
    <w:rsid w:val="0031253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nhideWhenUsed/>
    <w:qFormat/>
    <w:rsid w:val="00E61F2D"/>
    <w:pPr>
      <w:keepNext/>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List Paragraph"/>
    <w:basedOn w:val="a"/>
    <w:uiPriority w:val="34"/>
    <w:qFormat/>
    <w:rsid w:val="007B6FA3"/>
    <w:pPr>
      <w:ind w:left="720"/>
      <w:contextualSpacing/>
    </w:pPr>
  </w:style>
  <w:style w:type="paragraph" w:styleId="21">
    <w:name w:val="Body Text Indent 2"/>
    <w:basedOn w:val="a"/>
    <w:link w:val="22"/>
    <w:uiPriority w:val="99"/>
    <w:semiHidden/>
    <w:unhideWhenUsed/>
    <w:rsid w:val="005E3618"/>
    <w:pPr>
      <w:spacing w:after="120" w:line="480" w:lineRule="auto"/>
      <w:ind w:left="283"/>
    </w:pPr>
  </w:style>
  <w:style w:type="character" w:customStyle="1" w:styleId="22">
    <w:name w:val="Основной текст с отступом 2 Знак"/>
    <w:basedOn w:val="a0"/>
    <w:link w:val="21"/>
    <w:uiPriority w:val="99"/>
    <w:semiHidden/>
    <w:rsid w:val="005E3618"/>
  </w:style>
  <w:style w:type="character" w:customStyle="1" w:styleId="20">
    <w:name w:val="Заголовок 2 Знак"/>
    <w:basedOn w:val="a0"/>
    <w:link w:val="2"/>
    <w:rsid w:val="00E61F2D"/>
    <w:rPr>
      <w:rFonts w:ascii="Cambria" w:eastAsia="Times New Roman" w:hAnsi="Cambria" w:cs="Times New Roman"/>
      <w:b/>
      <w:bCs/>
      <w:i/>
      <w:iCs/>
      <w:sz w:val="28"/>
      <w:szCs w:val="28"/>
      <w:lang w:eastAsia="ru-RU"/>
    </w:rPr>
  </w:style>
  <w:style w:type="paragraph" w:styleId="ab">
    <w:name w:val="Body Text"/>
    <w:basedOn w:val="a"/>
    <w:link w:val="ac"/>
    <w:uiPriority w:val="99"/>
    <w:semiHidden/>
    <w:unhideWhenUsed/>
    <w:rsid w:val="00312533"/>
    <w:pPr>
      <w:spacing w:after="120"/>
    </w:pPr>
  </w:style>
  <w:style w:type="character" w:customStyle="1" w:styleId="ac">
    <w:name w:val="Основной текст Знак"/>
    <w:basedOn w:val="a0"/>
    <w:link w:val="ab"/>
    <w:uiPriority w:val="99"/>
    <w:semiHidden/>
    <w:rsid w:val="003125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1391543">
      <w:bodyDiv w:val="1"/>
      <w:marLeft w:val="0"/>
      <w:marRight w:val="0"/>
      <w:marTop w:val="0"/>
      <w:marBottom w:val="0"/>
      <w:divBdr>
        <w:top w:val="none" w:sz="0" w:space="0" w:color="auto"/>
        <w:left w:val="none" w:sz="0" w:space="0" w:color="auto"/>
        <w:bottom w:val="none" w:sz="0" w:space="0" w:color="auto"/>
        <w:right w:val="none" w:sz="0" w:space="0" w:color="auto"/>
      </w:divBdr>
    </w:div>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1473790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rts-tender.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www.torgi.gov.ru" TargetMode="External"/><Relationship Id="rId17" Type="http://schemas.openxmlformats.org/officeDocument/2006/relationships/hyperlink" Target="https://www.consultant.ru/document/cons_doc_LAW_12453/" TargetMode="External"/><Relationship Id="rId2" Type="http://schemas.openxmlformats.org/officeDocument/2006/relationships/numbering" Target="numbering.xml"/><Relationship Id="rId16" Type="http://schemas.openxmlformats.org/officeDocument/2006/relationships/hyperlink" Target="http://www.belogorck.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torgi.gov.ru." TargetMode="External"/><Relationship Id="rId5" Type="http://schemas.openxmlformats.org/officeDocument/2006/relationships/settings" Target="settings.xml"/><Relationship Id="rId15" Type="http://schemas.openxmlformats.org/officeDocument/2006/relationships/hyperlink" Target="http://www.torgi.gov.ru" TargetMode="External"/><Relationship Id="rId10" Type="http://schemas.openxmlformats.org/officeDocument/2006/relationships/hyperlink" Target="http://utp.sberbank-ast.ru"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hyperlink" Target="http://www.rts-tender.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B5C1D-620F-4996-A743-C1D21645C0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577</TotalTime>
  <Pages>13</Pages>
  <Words>5394</Words>
  <Characters>30750</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36072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318</cp:revision>
  <cp:lastPrinted>2026-02-20T04:28:00Z</cp:lastPrinted>
  <dcterms:created xsi:type="dcterms:W3CDTF">2020-03-25T23:39:00Z</dcterms:created>
  <dcterms:modified xsi:type="dcterms:W3CDTF">2026-02-20T05:08:00Z</dcterms:modified>
</cp:coreProperties>
</file>