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нежилое здание кадастровый номер 28:02:000330:183, расположенное по адресу:                   Амурская область, г. Белогорск, ул. Пушкина, д. 27</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 xml:space="preserve"> с земельным участком кадастровый номер 28:02:000330:1060</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132B53"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13 ноября</w:t>
      </w:r>
      <w:r w:rsidR="00B85A9B">
        <w:rPr>
          <w:rFonts w:ascii="Times New Roman" w:eastAsia="Times New Roman" w:hAnsi="Times New Roman" w:cs="Times New Roman"/>
          <w:b/>
          <w:bCs/>
          <w:color w:val="000000"/>
          <w:sz w:val="24"/>
          <w:szCs w:val="24"/>
          <w:lang w:eastAsia="ru-RU"/>
        </w:rPr>
        <w:t xml:space="preserve"> </w:t>
      </w:r>
      <w:r w:rsidR="00755D14">
        <w:rPr>
          <w:rFonts w:ascii="Times New Roman" w:eastAsia="Times New Roman" w:hAnsi="Times New Roman" w:cs="Times New Roman"/>
          <w:b/>
          <w:bCs/>
          <w:color w:val="000000"/>
          <w:sz w:val="24"/>
          <w:szCs w:val="24"/>
          <w:lang w:eastAsia="ru-RU"/>
        </w:rPr>
        <w:t>202</w:t>
      </w:r>
      <w:r w:rsidR="00B93BEA">
        <w:rPr>
          <w:rFonts w:ascii="Times New Roman" w:eastAsia="Times New Roman" w:hAnsi="Times New Roman" w:cs="Times New Roman"/>
          <w:b/>
          <w:bCs/>
          <w:color w:val="000000"/>
          <w:sz w:val="24"/>
          <w:szCs w:val="24"/>
          <w:lang w:eastAsia="ru-RU"/>
        </w:rPr>
        <w:t>4</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Решением Белогорского городского Совета народных депутатов от 31.10.2024 № 31/82 «О внесении изменений в Программу приватизации муниципального имущества города Белогорск на 2024 год</w:t>
      </w:r>
      <w:proofErr w:type="gramEnd"/>
      <w:r w:rsidR="00132B53" w:rsidRPr="00132B53">
        <w:rPr>
          <w:rFonts w:ascii="Times New Roman" w:hAnsi="Times New Roman" w:cs="Times New Roman"/>
          <w:sz w:val="24"/>
          <w:szCs w:val="24"/>
        </w:rPr>
        <w:t xml:space="preserve">, </w:t>
      </w:r>
      <w:proofErr w:type="gramStart"/>
      <w:r w:rsidR="00132B53" w:rsidRPr="00132B53">
        <w:rPr>
          <w:rFonts w:ascii="Times New Roman" w:hAnsi="Times New Roman" w:cs="Times New Roman"/>
          <w:sz w:val="24"/>
          <w:szCs w:val="24"/>
        </w:rPr>
        <w:t>утвержденную</w:t>
      </w:r>
      <w:proofErr w:type="gramEnd"/>
      <w:r w:rsidR="00132B53" w:rsidRPr="00132B53">
        <w:rPr>
          <w:rFonts w:ascii="Times New Roman" w:hAnsi="Times New Roman" w:cs="Times New Roman"/>
          <w:sz w:val="24"/>
          <w:szCs w:val="24"/>
        </w:rPr>
        <w:t xml:space="preserve"> решением городского Совета от 14 декабря 2023 года № 17/94 (в редакции решения Совета от 25.01.2024 № 19/01, от 08.02.2024 № 20/07, от 27.03.2024 № 23/29)».</w:t>
      </w:r>
    </w:p>
    <w:p w:rsidR="00C22CAD" w:rsidRPr="009C0DFD" w:rsidRDefault="00C22CAD" w:rsidP="00F300DC">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F300DC">
        <w:rPr>
          <w:rFonts w:ascii="Times New Roman" w:eastAsia="Times New Roman" w:hAnsi="Times New Roman" w:cs="Times New Roman"/>
          <w:color w:val="000000"/>
          <w:sz w:val="24"/>
          <w:szCs w:val="24"/>
          <w:lang w:eastAsia="ru-RU"/>
        </w:rPr>
        <w:t xml:space="preserve">: </w:t>
      </w:r>
      <w:r w:rsidR="00F300DC" w:rsidRPr="00F300DC">
        <w:rPr>
          <w:rFonts w:ascii="Times New Roman" w:hAnsi="Times New Roman" w:cs="Times New Roman"/>
          <w:sz w:val="24"/>
          <w:szCs w:val="24"/>
        </w:rPr>
        <w:t>нежилое здание кадастровый номер 28:02:000330:183, расположенное по адресу: Амурская область, г. Белогорск, ул. Пушкина, д. 27</w:t>
      </w:r>
      <w:r w:rsidR="00F300DC">
        <w:rPr>
          <w:rFonts w:ascii="Times New Roman" w:hAnsi="Times New Roman" w:cs="Times New Roman"/>
          <w:sz w:val="24"/>
          <w:szCs w:val="24"/>
        </w:rPr>
        <w:t xml:space="preserve"> </w:t>
      </w:r>
      <w:r w:rsidR="00F300DC" w:rsidRPr="00F300DC">
        <w:rPr>
          <w:rFonts w:ascii="Times New Roman" w:hAnsi="Times New Roman" w:cs="Times New Roman"/>
          <w:sz w:val="24"/>
          <w:szCs w:val="24"/>
        </w:rPr>
        <w:t>с земельным участком кадастровый номер 28:02:000330:1060</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76411C">
        <w:rPr>
          <w:rFonts w:ascii="Times New Roman" w:eastAsia="Times New Roman" w:hAnsi="Times New Roman" w:cs="Times New Roman"/>
          <w:color w:val="000000"/>
          <w:sz w:val="24"/>
          <w:szCs w:val="24"/>
          <w:lang w:eastAsia="ru-RU"/>
        </w:rPr>
        <w:t>и.о</w:t>
      </w:r>
      <w:proofErr w:type="spellEnd"/>
      <w:r w:rsidR="0076411C">
        <w:rPr>
          <w:rFonts w:ascii="Times New Roman" w:eastAsia="Times New Roman" w:hAnsi="Times New Roman" w:cs="Times New Roman"/>
          <w:color w:val="000000"/>
          <w:sz w:val="24"/>
          <w:szCs w:val="24"/>
          <w:lang w:eastAsia="ru-RU"/>
        </w:rPr>
        <w:t>. Главы Администрации г.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F300DC">
        <w:rPr>
          <w:rFonts w:ascii="Times New Roman" w:eastAsia="Times New Roman" w:hAnsi="Times New Roman" w:cs="Times New Roman"/>
          <w:color w:val="000000"/>
          <w:sz w:val="24"/>
          <w:szCs w:val="24"/>
          <w:lang w:eastAsia="ru-RU"/>
        </w:rPr>
        <w:t>12 ноября 2024 года</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193074">
        <w:rPr>
          <w:rFonts w:ascii="Times New Roman" w:eastAsia="Times New Roman" w:hAnsi="Times New Roman" w:cs="Times New Roman"/>
          <w:b/>
          <w:color w:val="000000"/>
          <w:sz w:val="24"/>
          <w:szCs w:val="24"/>
          <w:lang w:eastAsia="ru-RU"/>
        </w:rPr>
        <w:t xml:space="preserve">Пушкина, д. 27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A16903" w:rsidRPr="00A16903">
        <w:rPr>
          <w:rFonts w:ascii="Times New Roman" w:eastAsia="Times New Roman" w:hAnsi="Times New Roman" w:cs="Times New Roman"/>
          <w:b/>
          <w:color w:val="000000"/>
          <w:sz w:val="24"/>
          <w:szCs w:val="24"/>
          <w:lang w:eastAsia="ru-RU"/>
        </w:rPr>
        <w:t>14 ноября</w:t>
      </w:r>
      <w:r w:rsidR="00213256" w:rsidRPr="00A16903">
        <w:rPr>
          <w:rFonts w:ascii="Times New Roman" w:eastAsia="Times New Roman" w:hAnsi="Times New Roman" w:cs="Times New Roman"/>
          <w:b/>
          <w:color w:val="000000"/>
          <w:sz w:val="24"/>
          <w:szCs w:val="24"/>
          <w:lang w:eastAsia="ru-RU"/>
        </w:rPr>
        <w:t xml:space="preserve"> </w:t>
      </w:r>
      <w:r w:rsidR="00D31C57" w:rsidRPr="00A16903">
        <w:rPr>
          <w:rFonts w:ascii="Times New Roman" w:eastAsia="Times New Roman" w:hAnsi="Times New Roman" w:cs="Times New Roman"/>
          <w:b/>
          <w:color w:val="000000"/>
          <w:sz w:val="24"/>
          <w:szCs w:val="24"/>
          <w:lang w:eastAsia="ru-RU"/>
        </w:rPr>
        <w:t>2024</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E3331B" w:rsidRPr="00E3331B">
        <w:rPr>
          <w:rFonts w:ascii="Times New Roman" w:eastAsia="Times New Roman" w:hAnsi="Times New Roman" w:cs="Times New Roman"/>
          <w:b/>
          <w:color w:val="000000"/>
          <w:sz w:val="24"/>
          <w:szCs w:val="24"/>
          <w:lang w:eastAsia="ru-RU"/>
        </w:rPr>
        <w:t>09</w:t>
      </w:r>
      <w:r w:rsidR="006418A5" w:rsidRPr="0069299A">
        <w:rPr>
          <w:rFonts w:ascii="Times New Roman" w:eastAsia="Times New Roman" w:hAnsi="Times New Roman" w:cs="Times New Roman"/>
          <w:b/>
          <w:color w:val="000000"/>
          <w:sz w:val="24"/>
          <w:szCs w:val="24"/>
          <w:lang w:eastAsia="ru-RU"/>
        </w:rPr>
        <w:t xml:space="preserve"> </w:t>
      </w:r>
      <w:r w:rsidR="006418A5" w:rsidRPr="006418A5">
        <w:rPr>
          <w:rFonts w:ascii="Times New Roman" w:eastAsia="Times New Roman" w:hAnsi="Times New Roman" w:cs="Times New Roman"/>
          <w:b/>
          <w:color w:val="000000"/>
          <w:sz w:val="24"/>
          <w:szCs w:val="24"/>
          <w:lang w:eastAsia="ru-RU"/>
        </w:rPr>
        <w:t>декабря 2024</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6418A5">
        <w:rPr>
          <w:rFonts w:ascii="Times New Roman" w:eastAsia="Times New Roman" w:hAnsi="Times New Roman" w:cs="Times New Roman"/>
          <w:b/>
          <w:color w:val="000000"/>
          <w:sz w:val="24"/>
          <w:szCs w:val="24"/>
          <w:lang w:eastAsia="ru-RU"/>
        </w:rPr>
        <w:t>1</w:t>
      </w:r>
      <w:r w:rsidR="00E3331B">
        <w:rPr>
          <w:rFonts w:ascii="Times New Roman" w:eastAsia="Times New Roman" w:hAnsi="Times New Roman" w:cs="Times New Roman"/>
          <w:b/>
          <w:color w:val="000000"/>
          <w:sz w:val="24"/>
          <w:szCs w:val="24"/>
          <w:lang w:eastAsia="ru-RU"/>
        </w:rPr>
        <w:t>1</w:t>
      </w:r>
      <w:r w:rsidR="006418A5">
        <w:rPr>
          <w:rFonts w:ascii="Times New Roman" w:eastAsia="Times New Roman" w:hAnsi="Times New Roman" w:cs="Times New Roman"/>
          <w:b/>
          <w:color w:val="000000"/>
          <w:sz w:val="24"/>
          <w:szCs w:val="24"/>
          <w:lang w:eastAsia="ru-RU"/>
        </w:rPr>
        <w:t xml:space="preserve"> декабря</w:t>
      </w:r>
      <w:r w:rsidR="00213256">
        <w:rPr>
          <w:rFonts w:ascii="Times New Roman" w:eastAsia="Times New Roman" w:hAnsi="Times New Roman" w:cs="Times New Roman"/>
          <w:b/>
          <w:color w:val="000000"/>
          <w:sz w:val="24"/>
          <w:szCs w:val="24"/>
          <w:lang w:eastAsia="ru-RU"/>
        </w:rPr>
        <w:t xml:space="preserve"> </w:t>
      </w:r>
      <w:r w:rsidR="007B6FA3">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7B6FA3">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10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6418A5" w:rsidRPr="006418A5">
        <w:rPr>
          <w:rFonts w:ascii="Times New Roman" w:eastAsia="Times New Roman" w:hAnsi="Times New Roman" w:cs="Times New Roman"/>
          <w:b/>
          <w:color w:val="000000"/>
          <w:sz w:val="24"/>
          <w:szCs w:val="24"/>
          <w:lang w:eastAsia="ru-RU"/>
        </w:rPr>
        <w:t>1</w:t>
      </w:r>
      <w:r w:rsidR="005731F1">
        <w:rPr>
          <w:rFonts w:ascii="Times New Roman" w:eastAsia="Times New Roman" w:hAnsi="Times New Roman" w:cs="Times New Roman"/>
          <w:b/>
          <w:color w:val="000000"/>
          <w:sz w:val="24"/>
          <w:szCs w:val="24"/>
          <w:lang w:eastAsia="ru-RU"/>
        </w:rPr>
        <w:t>6</w:t>
      </w:r>
      <w:r w:rsidR="006418A5" w:rsidRPr="006418A5">
        <w:rPr>
          <w:rFonts w:ascii="Times New Roman" w:eastAsia="Times New Roman" w:hAnsi="Times New Roman" w:cs="Times New Roman"/>
          <w:b/>
          <w:color w:val="000000"/>
          <w:sz w:val="24"/>
          <w:szCs w:val="24"/>
          <w:lang w:eastAsia="ru-RU"/>
        </w:rPr>
        <w:t xml:space="preserve"> декабря</w:t>
      </w:r>
      <w:r w:rsidR="006418A5">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7B6FA3">
        <w:rPr>
          <w:rFonts w:ascii="Times New Roman" w:eastAsia="Times New Roman" w:hAnsi="Times New Roman" w:cs="Times New Roman"/>
          <w:b/>
          <w:bCs/>
          <w:color w:val="000000"/>
          <w:sz w:val="24"/>
          <w:szCs w:val="24"/>
          <w:lang w:eastAsia="ru-RU"/>
        </w:rPr>
        <w:t>4</w:t>
      </w:r>
      <w:r w:rsidRPr="00C22CAD">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10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bookmarkStart w:id="0" w:name="_GoBack"/>
      <w:bookmarkEnd w:id="0"/>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213256" w:rsidRPr="00213256">
        <w:rPr>
          <w:rFonts w:ascii="Times New Roman" w:eastAsia="Times New Roman" w:hAnsi="Times New Roman" w:cs="Times New Roman"/>
          <w:color w:val="000000"/>
          <w:sz w:val="24"/>
          <w:szCs w:val="24"/>
          <w:u w:val="single"/>
          <w:lang w:eastAsia="ru-RU"/>
        </w:rPr>
        <w:t>на аукцион не выставлялось</w:t>
      </w:r>
      <w:r w:rsidR="00262A92" w:rsidRPr="00BC562E">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Нежилое здание кадастровый номер 28:02:000330:183</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E7CBE" w:rsidRPr="00DE7CBE">
        <w:rPr>
          <w:rFonts w:ascii="Times New Roman" w:hAnsi="Times New Roman" w:cs="Times New Roman"/>
          <w:sz w:val="24"/>
          <w:szCs w:val="24"/>
        </w:rPr>
        <w:t>28:02:000330:1060</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842359">
        <w:rPr>
          <w:rFonts w:ascii="Times New Roman" w:eastAsia="Times New Roman" w:hAnsi="Times New Roman" w:cs="Times New Roman"/>
          <w:b/>
          <w:color w:val="000000"/>
          <w:sz w:val="24"/>
          <w:szCs w:val="24"/>
          <w:lang w:eastAsia="ru-RU"/>
        </w:rPr>
        <w:t>П</w:t>
      </w:r>
      <w:r w:rsidR="00DE7CBE">
        <w:rPr>
          <w:rFonts w:ascii="Times New Roman" w:eastAsia="Times New Roman" w:hAnsi="Times New Roman" w:cs="Times New Roman"/>
          <w:b/>
          <w:color w:val="000000"/>
          <w:sz w:val="24"/>
          <w:szCs w:val="24"/>
          <w:lang w:eastAsia="ru-RU"/>
        </w:rPr>
        <w:t>ушкина, д. 27</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 xml:space="preserve">131,9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291</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F41CBF" w:rsidRPr="00F41CBF" w:rsidRDefault="00352318" w:rsidP="0043198B">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 xml:space="preserve">год постройки – 1993, фундамент – бетонный; стены – ж/бетонные плиты; перегородки – ж/бетонные плиты; перекрытия – ж/бетонные плиты; крыша – металлическая; полы – линолеум; двери – металлические, деревянные; окна – металлопластиковые; внутренняя отделка  - штукатурка,  окраска, обои, подвесной </w:t>
      </w:r>
      <w:r w:rsidR="0043198B" w:rsidRPr="0043198B">
        <w:rPr>
          <w:rFonts w:ascii="Times New Roman" w:hAnsi="Times New Roman" w:cs="Times New Roman"/>
          <w:sz w:val="24"/>
          <w:szCs w:val="24"/>
        </w:rPr>
        <w:lastRenderedPageBreak/>
        <w:t xml:space="preserve">потолок, требуется косметический ремонт; системы инженерного обеспечения: электроснабжение, отопление, водоснабжение - от центральных сетей города, канализация - </w:t>
      </w:r>
      <w:proofErr w:type="spellStart"/>
      <w:r w:rsidR="0043198B" w:rsidRPr="0043198B">
        <w:rPr>
          <w:rFonts w:ascii="Times New Roman" w:hAnsi="Times New Roman" w:cs="Times New Roman"/>
          <w:sz w:val="24"/>
          <w:szCs w:val="24"/>
        </w:rPr>
        <w:t>шамбо</w:t>
      </w:r>
      <w:proofErr w:type="spellEnd"/>
      <w:r w:rsidR="0043198B" w:rsidRPr="0043198B">
        <w:rPr>
          <w:rFonts w:ascii="Times New Roman" w:hAnsi="Times New Roman" w:cs="Times New Roman"/>
          <w:sz w:val="24"/>
          <w:szCs w:val="24"/>
        </w:rPr>
        <w:t xml:space="preserve">.  </w:t>
      </w:r>
      <w:proofErr w:type="gramEnd"/>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335578" w:rsidRDefault="00335578" w:rsidP="00335578">
      <w:pPr>
        <w:suppressAutoHyphens/>
        <w:ind w:left="709"/>
        <w:jc w:val="both"/>
        <w:rPr>
          <w:rFonts w:ascii="Times New Roman" w:hAnsi="Times New Roman" w:cs="Times New Roman"/>
          <w:sz w:val="24"/>
          <w:szCs w:val="24"/>
        </w:rPr>
      </w:pP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DB7FA6">
        <w:rPr>
          <w:rFonts w:ascii="Times New Roman" w:eastAsia="Times New Roman" w:hAnsi="Times New Roman" w:cs="Times New Roman"/>
          <w:b/>
          <w:color w:val="000000"/>
          <w:sz w:val="24"/>
          <w:szCs w:val="24"/>
          <w:lang w:eastAsia="ru-RU"/>
        </w:rPr>
        <w:t>4 000 000,00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DB7FA6">
        <w:rPr>
          <w:rFonts w:ascii="Times New Roman" w:eastAsia="Times New Roman" w:hAnsi="Times New Roman" w:cs="Times New Roman"/>
          <w:color w:val="000000"/>
          <w:sz w:val="24"/>
          <w:szCs w:val="24"/>
          <w:lang w:eastAsia="ru-RU"/>
        </w:rPr>
        <w:t>четыре миллиона</w:t>
      </w:r>
      <w:r w:rsidR="001546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DB7FA6">
        <w:rPr>
          <w:rFonts w:ascii="Times New Roman" w:eastAsia="Times New Roman" w:hAnsi="Times New Roman" w:cs="Times New Roman"/>
          <w:color w:val="000000"/>
          <w:sz w:val="24"/>
          <w:szCs w:val="24"/>
          <w:lang w:eastAsia="ru-RU"/>
        </w:rPr>
        <w:t>3 400 000,00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DB7FA6">
        <w:rPr>
          <w:rFonts w:ascii="Times New Roman" w:eastAsia="Times New Roman" w:hAnsi="Times New Roman" w:cs="Times New Roman"/>
          <w:color w:val="000000"/>
          <w:sz w:val="24"/>
          <w:szCs w:val="24"/>
          <w:lang w:eastAsia="ru-RU"/>
        </w:rPr>
        <w:t>три миллиона четыреста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DB7FA6">
        <w:rPr>
          <w:rFonts w:ascii="Times New Roman" w:eastAsia="Times New Roman" w:hAnsi="Times New Roman" w:cs="Times New Roman"/>
          <w:color w:val="000000"/>
          <w:sz w:val="24"/>
          <w:szCs w:val="24"/>
          <w:lang w:eastAsia="ru-RU"/>
        </w:rPr>
        <w:t>600 000,00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DB7FA6">
        <w:rPr>
          <w:rFonts w:ascii="Times New Roman" w:eastAsia="Times New Roman" w:hAnsi="Times New Roman" w:cs="Times New Roman"/>
          <w:color w:val="000000"/>
          <w:sz w:val="24"/>
          <w:szCs w:val="24"/>
          <w:lang w:eastAsia="ru-RU"/>
        </w:rPr>
        <w:t>шестьсот 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E9468E">
        <w:rPr>
          <w:rFonts w:ascii="Times New Roman" w:eastAsia="Times New Roman" w:hAnsi="Times New Roman" w:cs="Times New Roman"/>
          <w:color w:val="000000"/>
          <w:sz w:val="24"/>
          <w:szCs w:val="24"/>
          <w:lang w:eastAsia="ru-RU"/>
        </w:rPr>
        <w:t>400 000,00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E9468E">
        <w:rPr>
          <w:rFonts w:ascii="Times New Roman" w:hAnsi="Times New Roman" w:cs="Times New Roman"/>
          <w:sz w:val="24"/>
          <w:szCs w:val="24"/>
        </w:rPr>
        <w:t>четыреста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E9468E">
        <w:rPr>
          <w:rFonts w:ascii="Times New Roman" w:eastAsia="Times New Roman" w:hAnsi="Times New Roman" w:cs="Times New Roman"/>
          <w:color w:val="000000"/>
          <w:sz w:val="24"/>
          <w:szCs w:val="24"/>
          <w:lang w:eastAsia="ru-RU"/>
        </w:rPr>
        <w:t>340 000,00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E9468E">
        <w:rPr>
          <w:rFonts w:ascii="Times New Roman" w:eastAsia="Times New Roman" w:hAnsi="Times New Roman" w:cs="Times New Roman"/>
          <w:color w:val="000000"/>
          <w:sz w:val="24"/>
          <w:szCs w:val="24"/>
          <w:lang w:eastAsia="ru-RU"/>
        </w:rPr>
        <w:t>триста сорок тысяч</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60 000,00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E9468E">
        <w:rPr>
          <w:rFonts w:ascii="Times New Roman" w:eastAsia="Times New Roman" w:hAnsi="Times New Roman" w:cs="Times New Roman"/>
          <w:color w:val="000000"/>
          <w:sz w:val="24"/>
          <w:szCs w:val="24"/>
          <w:lang w:eastAsia="ru-RU"/>
        </w:rPr>
        <w:t>шестьдесят 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9468E">
        <w:rPr>
          <w:rFonts w:ascii="Times New Roman" w:eastAsia="Times New Roman" w:hAnsi="Times New Roman" w:cs="Times New Roman"/>
          <w:color w:val="000000"/>
          <w:sz w:val="24"/>
          <w:szCs w:val="24"/>
          <w:lang w:eastAsia="ru-RU"/>
        </w:rPr>
        <w:t>200 000,00</w:t>
      </w:r>
      <w:r w:rsidR="00E32693">
        <w:rPr>
          <w:rFonts w:ascii="Times New Roman" w:eastAsia="Times New Roman" w:hAnsi="Times New Roman" w:cs="Times New Roman"/>
          <w:color w:val="000000"/>
          <w:sz w:val="24"/>
          <w:szCs w:val="24"/>
          <w:lang w:eastAsia="ru-RU"/>
        </w:rPr>
        <w:t xml:space="preserve"> (</w:t>
      </w:r>
      <w:r w:rsidR="00E9468E">
        <w:rPr>
          <w:rFonts w:ascii="Times New Roman" w:eastAsia="Times New Roman" w:hAnsi="Times New Roman" w:cs="Times New Roman"/>
          <w:color w:val="000000"/>
          <w:sz w:val="24"/>
          <w:szCs w:val="24"/>
          <w:lang w:eastAsia="ru-RU"/>
        </w:rPr>
        <w:t xml:space="preserve">двести тысяч)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000F7D1D">
        <w:rPr>
          <w:rFonts w:ascii="Times New Roman" w:eastAsia="Times New Roman" w:hAnsi="Times New Roman" w:cs="Times New Roman"/>
          <w:color w:val="000000"/>
          <w:sz w:val="24"/>
          <w:szCs w:val="24"/>
          <w:lang w:val="en-US" w:eastAsia="ru-RU"/>
        </w:rPr>
        <w:t>new</w:t>
      </w:r>
      <w:r w:rsidRPr="00C35D34">
        <w:rPr>
          <w:rFonts w:ascii="Times New Roman" w:eastAsia="Times New Roman" w:hAnsi="Times New Roman" w:cs="Times New Roman"/>
          <w:sz w:val="24"/>
          <w:szCs w:val="24"/>
          <w:lang w:eastAsia="ru-RU"/>
        </w:rPr>
        <w:t> 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proofErr w:type="spellStart"/>
        <w:r w:rsidR="000F7D1D" w:rsidRPr="00FB4EF1">
          <w:rPr>
            <w:rStyle w:val="a4"/>
            <w:rFonts w:ascii="Times New Roman" w:eastAsia="Times New Roman" w:hAnsi="Times New Roman" w:cs="Times New Roman"/>
            <w:sz w:val="24"/>
            <w:szCs w:val="24"/>
            <w:lang w:val="en-US" w:eastAsia="ru-RU"/>
          </w:rPr>
          <w:t>ru</w:t>
        </w:r>
        <w:proofErr w:type="spellEnd"/>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 xml:space="preserve">Договор купли-продажи имущества заключается в течение пяти рабочих дней </w:t>
      </w:r>
      <w:proofErr w:type="gramStart"/>
      <w:r w:rsidRPr="009C30EC">
        <w:t>с даты подведения</w:t>
      </w:r>
      <w:proofErr w:type="gramEnd"/>
      <w:r w:rsidRPr="009C30EC">
        <w:t xml:space="preserve">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А.И. </w:t>
      </w:r>
      <w:proofErr w:type="spellStart"/>
      <w:r w:rsidR="00EE19CB">
        <w:rPr>
          <w:rFonts w:ascii="Times New Roman" w:eastAsia="Times New Roman" w:hAnsi="Times New Roman" w:cs="Times New Roman"/>
          <w:color w:val="000000"/>
          <w:sz w:val="24"/>
          <w:szCs w:val="24"/>
          <w:lang w:eastAsia="ru-RU"/>
        </w:rPr>
        <w:t>Шапран</w:t>
      </w:r>
      <w:proofErr w:type="spellEnd"/>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3B5F"/>
    <w:rsid w:val="00724D8D"/>
    <w:rsid w:val="0074021A"/>
    <w:rsid w:val="007437BA"/>
    <w:rsid w:val="00745730"/>
    <w:rsid w:val="007463D4"/>
    <w:rsid w:val="007556D0"/>
    <w:rsid w:val="00755D14"/>
    <w:rsid w:val="00761BD6"/>
    <w:rsid w:val="0076411C"/>
    <w:rsid w:val="00772490"/>
    <w:rsid w:val="0077609D"/>
    <w:rsid w:val="0078177D"/>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54B7C"/>
    <w:rsid w:val="009628BA"/>
    <w:rsid w:val="00965199"/>
    <w:rsid w:val="00981344"/>
    <w:rsid w:val="0099154B"/>
    <w:rsid w:val="009A1AEB"/>
    <w:rsid w:val="009A497D"/>
    <w:rsid w:val="009C0DFD"/>
    <w:rsid w:val="009C30EC"/>
    <w:rsid w:val="009C3109"/>
    <w:rsid w:val="009C3260"/>
    <w:rsid w:val="009C4CA8"/>
    <w:rsid w:val="009C58C2"/>
    <w:rsid w:val="009C592D"/>
    <w:rsid w:val="009D5AD0"/>
    <w:rsid w:val="009F1DDF"/>
    <w:rsid w:val="009F2228"/>
    <w:rsid w:val="00A0132E"/>
    <w:rsid w:val="00A06268"/>
    <w:rsid w:val="00A155A6"/>
    <w:rsid w:val="00A16903"/>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D18"/>
    <w:rsid w:val="00AE0F68"/>
    <w:rsid w:val="00AF563F"/>
    <w:rsid w:val="00AF711C"/>
    <w:rsid w:val="00B04583"/>
    <w:rsid w:val="00B164E9"/>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68E"/>
    <w:rsid w:val="00D6121F"/>
    <w:rsid w:val="00D67D4D"/>
    <w:rsid w:val="00D75849"/>
    <w:rsid w:val="00D8068A"/>
    <w:rsid w:val="00D809F0"/>
    <w:rsid w:val="00D82C48"/>
    <w:rsid w:val="00D8412C"/>
    <w:rsid w:val="00D93CF7"/>
    <w:rsid w:val="00D94638"/>
    <w:rsid w:val="00DA0272"/>
    <w:rsid w:val="00DA1757"/>
    <w:rsid w:val="00DA2255"/>
    <w:rsid w:val="00DA53B6"/>
    <w:rsid w:val="00DA56B6"/>
    <w:rsid w:val="00DB57D7"/>
    <w:rsid w:val="00DB7FA6"/>
    <w:rsid w:val="00DC57BC"/>
    <w:rsid w:val="00DD327B"/>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65BB"/>
    <w:rsid w:val="00E666DE"/>
    <w:rsid w:val="00E66CBE"/>
    <w:rsid w:val="00E71B22"/>
    <w:rsid w:val="00E72B4D"/>
    <w:rsid w:val="00E74800"/>
    <w:rsid w:val="00E77444"/>
    <w:rsid w:val="00E8090C"/>
    <w:rsid w:val="00E837E6"/>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11</Pages>
  <Words>4975</Words>
  <Characters>28364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185</cp:revision>
  <cp:lastPrinted>2024-10-25T01:21:00Z</cp:lastPrinted>
  <dcterms:created xsi:type="dcterms:W3CDTF">2020-03-25T23:39:00Z</dcterms:created>
  <dcterms:modified xsi:type="dcterms:W3CDTF">2024-11-13T02:15:00Z</dcterms:modified>
</cp:coreProperties>
</file>