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U21000003100000000144-1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B30140">
        <w:t>09.10.2023 02:35:32</w:t>
      </w:r>
    </w:p>
    <w:p w:rsidR="00AB1790" w:rsidRPr="008B532A" w:rsidRDefault="00AB1790" w:rsidP="00AB1790">
      <w:pPr>
        <w:jc w:val="center"/>
        <w:rPr>
          <w:iCs/>
        </w:rPr>
      </w:pPr>
    </w:p>
    <w:p w:rsidR="00746D67" w:rsidRPr="002F717D" w:rsidRDefault="00746D67" w:rsidP="00746D67">
      <w:pPr>
        <w:pStyle w:val="af5"/>
        <w:spacing w:after="0"/>
        <w:ind w:firstLine="709"/>
        <w:rPr>
          <w:color w:val="222222"/>
          <w:sz w:val="22"/>
          <w:szCs w:val="22"/>
          <w:shd w:val="clear" w:color="auto" w:fill="FFFFFF"/>
        </w:rPr>
      </w:pPr>
      <w:proofErr w:type="gramStart"/>
      <w:r w:rsidRPr="002F717D">
        <w:rPr>
          <w:sz w:val="22"/>
          <w:szCs w:val="22"/>
        </w:rPr>
        <w:t>Открытый</w:t>
      </w:r>
      <w:r w:rsidRPr="002F717D">
        <w:rPr>
          <w:iCs/>
          <w:sz w:val="22"/>
          <w:szCs w:val="22"/>
        </w:rPr>
        <w:t xml:space="preserve"> </w:t>
      </w:r>
      <w:r w:rsidRPr="002F717D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2F717D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2F717D">
        <w:rPr>
          <w:color w:val="222222"/>
          <w:sz w:val="22"/>
          <w:szCs w:val="22"/>
          <w:shd w:val="clear" w:color="auto" w:fill="FFFFFF"/>
        </w:rPr>
        <w:t xml:space="preserve">форме конкурса», аукционной документацией по проведению аукциона в электронной форме на право заключения договора аренды движимого имущества, находящегося в собственности г. Белогорск Амурской области на электронной торговой площадке </w:t>
      </w:r>
      <w:r w:rsidRPr="002F717D">
        <w:rPr>
          <w:rFonts w:eastAsia="Calibri"/>
          <w:bCs/>
          <w:color w:val="000000"/>
          <w:sz w:val="22"/>
          <w:szCs w:val="22"/>
          <w:lang w:eastAsia="en-US"/>
        </w:rPr>
        <w:t xml:space="preserve">rts-tender.ru </w:t>
      </w:r>
      <w:r w:rsidRPr="002F717D">
        <w:rPr>
          <w:bCs/>
          <w:sz w:val="22"/>
          <w:szCs w:val="22"/>
        </w:rPr>
        <w:t>(торговый павильон с крытой террасой</w:t>
      </w:r>
      <w:r w:rsidRPr="002F717D">
        <w:rPr>
          <w:sz w:val="22"/>
          <w:szCs w:val="22"/>
        </w:rPr>
        <w:t xml:space="preserve"> общей площадью помещений 44,94 </w:t>
      </w:r>
      <w:proofErr w:type="spellStart"/>
      <w:r w:rsidRPr="002F717D">
        <w:rPr>
          <w:sz w:val="22"/>
          <w:szCs w:val="22"/>
        </w:rPr>
        <w:t>кв.м</w:t>
      </w:r>
      <w:proofErr w:type="spellEnd"/>
      <w:r w:rsidRPr="002F717D">
        <w:rPr>
          <w:sz w:val="22"/>
          <w:szCs w:val="22"/>
        </w:rPr>
        <w:t>., расположенный  в границах земельного участка с кадастровым номером 28:02:000145:163 по адресу:</w:t>
      </w:r>
      <w:proofErr w:type="gramEnd"/>
      <w:r w:rsidRPr="002F717D">
        <w:rPr>
          <w:sz w:val="22"/>
          <w:szCs w:val="22"/>
        </w:rPr>
        <w:t xml:space="preserve"> </w:t>
      </w:r>
      <w:proofErr w:type="gramStart"/>
      <w:r w:rsidRPr="002F717D">
        <w:rPr>
          <w:sz w:val="22"/>
          <w:szCs w:val="22"/>
        </w:rPr>
        <w:t>Амурская область, г. Белогорск, на территории парка им. Ф.Э. Дзержинского)</w:t>
      </w:r>
      <w:r w:rsidRPr="002F717D">
        <w:rPr>
          <w:color w:val="222222"/>
          <w:sz w:val="22"/>
          <w:szCs w:val="22"/>
          <w:shd w:val="clear" w:color="auto" w:fill="FFFFFF"/>
        </w:rPr>
        <w:t xml:space="preserve">, утвержденной председателем МКУ «КИО г. Белогорск» от </w:t>
      </w:r>
      <w:r>
        <w:rPr>
          <w:color w:val="222222"/>
          <w:sz w:val="22"/>
          <w:szCs w:val="22"/>
          <w:shd w:val="clear" w:color="auto" w:fill="FFFFFF"/>
        </w:rPr>
        <w:t>07.09.2023</w:t>
      </w:r>
      <w:r w:rsidRPr="002F717D">
        <w:rPr>
          <w:color w:val="222222"/>
          <w:sz w:val="22"/>
          <w:szCs w:val="22"/>
          <w:shd w:val="clear" w:color="auto" w:fill="FFFFFF"/>
        </w:rPr>
        <w:t>.</w:t>
      </w:r>
      <w:proofErr w:type="gramEnd"/>
    </w:p>
    <w:p w:rsidR="00746D67" w:rsidRPr="002F717D" w:rsidRDefault="00746D67" w:rsidP="00746D67">
      <w:pPr>
        <w:jc w:val="center"/>
        <w:rPr>
          <w:i/>
          <w:iCs/>
          <w:sz w:val="22"/>
          <w:szCs w:val="22"/>
        </w:rPr>
      </w:pPr>
    </w:p>
    <w:p w:rsidR="00746D67" w:rsidRPr="002F717D" w:rsidRDefault="00746D67" w:rsidP="00746D67">
      <w:pPr>
        <w:jc w:val="both"/>
        <w:rPr>
          <w:i/>
          <w:iCs/>
          <w:sz w:val="22"/>
          <w:szCs w:val="22"/>
        </w:rPr>
      </w:pPr>
    </w:p>
    <w:p w:rsidR="00746D67" w:rsidRPr="002F717D" w:rsidRDefault="00746D67" w:rsidP="00746D67">
      <w:pPr>
        <w:jc w:val="both"/>
        <w:rPr>
          <w:sz w:val="22"/>
          <w:szCs w:val="22"/>
        </w:rPr>
      </w:pPr>
      <w:r w:rsidRPr="002F717D">
        <w:rPr>
          <w:b/>
          <w:spacing w:val="-2"/>
          <w:sz w:val="22"/>
          <w:szCs w:val="22"/>
        </w:rPr>
        <w:t xml:space="preserve">1.  Предмет  аукциона в электронной форме: </w:t>
      </w:r>
      <w:r w:rsidRPr="002F717D">
        <w:rPr>
          <w:spacing w:val="-2"/>
          <w:sz w:val="22"/>
          <w:szCs w:val="22"/>
        </w:rPr>
        <w:t>право заключения договора аренды на</w:t>
      </w:r>
      <w:r w:rsidRPr="002F717D">
        <w:rPr>
          <w:sz w:val="22"/>
          <w:szCs w:val="22"/>
        </w:rPr>
        <w:t xml:space="preserve"> </w:t>
      </w:r>
      <w:r w:rsidRPr="002F717D">
        <w:rPr>
          <w:bCs/>
          <w:sz w:val="22"/>
          <w:szCs w:val="22"/>
        </w:rPr>
        <w:t>торговый павильон с крытой террасой</w:t>
      </w:r>
      <w:r w:rsidRPr="002F717D">
        <w:rPr>
          <w:sz w:val="22"/>
          <w:szCs w:val="22"/>
        </w:rPr>
        <w:t xml:space="preserve"> общей площадью помещений 44,94 </w:t>
      </w:r>
      <w:proofErr w:type="spellStart"/>
      <w:r w:rsidRPr="002F717D">
        <w:rPr>
          <w:sz w:val="22"/>
          <w:szCs w:val="22"/>
        </w:rPr>
        <w:t>кв.м</w:t>
      </w:r>
      <w:proofErr w:type="spellEnd"/>
      <w:r w:rsidRPr="002F717D">
        <w:rPr>
          <w:sz w:val="22"/>
          <w:szCs w:val="22"/>
        </w:rPr>
        <w:t xml:space="preserve">., расположенный  в границах земельного участка с кадастровым номером 28:02:000145:163 по адресу: Амурская область, </w:t>
      </w:r>
      <w:r w:rsidR="000B31EA">
        <w:rPr>
          <w:sz w:val="22"/>
          <w:szCs w:val="22"/>
        </w:rPr>
        <w:t xml:space="preserve">                        </w:t>
      </w:r>
      <w:r w:rsidRPr="002F717D">
        <w:rPr>
          <w:sz w:val="22"/>
          <w:szCs w:val="22"/>
        </w:rPr>
        <w:t>г. Белогорск,  на территории парка им. Ф.Э. Дзержинского.</w:t>
      </w:r>
    </w:p>
    <w:p w:rsidR="00AB1790" w:rsidRPr="008B532A" w:rsidRDefault="00AB1790" w:rsidP="00AB1790">
      <w:pPr>
        <w:jc w:val="center"/>
        <w:rPr>
          <w:i/>
          <w:iCs/>
        </w:rPr>
      </w:pPr>
    </w:p>
    <w:p w:rsidR="006139D7" w:rsidRPr="00B30140" w:rsidRDefault="006139D7" w:rsidP="006139D7">
      <w:pPr>
        <w:jc w:val="both"/>
        <w:rPr>
          <w:i/>
        </w:rPr>
      </w:pPr>
      <w:r>
        <w:rPr>
          <w:b/>
          <w:spacing w:val="-2"/>
        </w:rPr>
        <w:t>2.  Продавец:</w:t>
      </w:r>
      <w: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B30140">
        <w:t>.</w:t>
      </w:r>
    </w:p>
    <w:p w:rsidR="00295B70" w:rsidRDefault="00295B70" w:rsidP="00AB1790">
      <w:pPr>
        <w:jc w:val="both"/>
        <w:rPr>
          <w:b/>
          <w:spacing w:val="-2"/>
        </w:rPr>
      </w:pPr>
    </w:p>
    <w:p w:rsidR="00AB1790" w:rsidRPr="008B532A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proofErr w:type="gramStart"/>
      <w:r w:rsidRPr="00B30140">
        <w:t>МКУ "КИО г. Белогорск"</w:t>
      </w:r>
      <w:r w:rsidRPr="008B532A">
        <w:rPr>
          <w:i/>
        </w:rPr>
        <w:t>,</w:t>
      </w:r>
      <w:r w:rsidR="000B31EA">
        <w:rPr>
          <w:i/>
        </w:rPr>
        <w:t xml:space="preserve"> </w:t>
      </w:r>
      <w:r w:rsidRPr="00B30140">
        <w:rPr>
          <w:i/>
        </w:rPr>
        <w:t>Юридический адрес: 676805, Россия, Амурская, Белогорск, Гагарина, 2</w:t>
      </w:r>
      <w:r w:rsidRPr="008B532A">
        <w:rPr>
          <w:i/>
        </w:rPr>
        <w:t>, Почтовый адрес: 676850, Российская Федерация, Амурская обл., г. Белогорск, ул. Гагарина, 2</w:t>
      </w:r>
      <w:proofErr w:type="gramEnd"/>
    </w:p>
    <w:p w:rsidR="00295B70" w:rsidRDefault="00295B70" w:rsidP="00AB1790">
      <w:pPr>
        <w:jc w:val="both"/>
      </w:pPr>
    </w:p>
    <w:p w:rsidR="00AB1790" w:rsidRPr="008B532A" w:rsidRDefault="00206980" w:rsidP="00AB1790">
      <w:pPr>
        <w:jc w:val="both"/>
        <w:rPr>
          <w:bCs/>
        </w:rPr>
      </w:pPr>
      <w:r w:rsidRPr="00F56A47">
        <w:t>4.</w:t>
      </w:r>
      <w:r w:rsidR="00405C3B">
        <w:t xml:space="preserve"> </w:t>
      </w:r>
      <w:r w:rsidR="00AB1790" w:rsidRPr="00F56A47">
        <w:t>Извещение</w:t>
      </w:r>
      <w:r w:rsidR="00AB1790" w:rsidRPr="008B532A">
        <w:t xml:space="preserve">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8B532A">
        <w:t>размещены</w:t>
      </w:r>
      <w:proofErr w:type="gramEnd"/>
      <w:r w:rsidR="00AB1790" w:rsidRPr="008B532A">
        <w:t xml:space="preserve">  на электронной торговой площадке </w:t>
      </w:r>
      <w:r w:rsidR="00940524">
        <w:t>i.rts-tender.ru</w:t>
      </w:r>
      <w:r w:rsidR="00940524" w:rsidRPr="00940524">
        <w:t xml:space="preserve"> </w:t>
      </w:r>
      <w:r w:rsidR="00AB1790" w:rsidRPr="008B532A">
        <w:t>процедура  №  21000003100000000144.</w:t>
      </w:r>
    </w:p>
    <w:p w:rsidR="009A5D2A" w:rsidRDefault="009A5D2A" w:rsidP="009A5D2A">
      <w:pPr>
        <w:jc w:val="both"/>
      </w:pPr>
    </w:p>
    <w:p w:rsidR="009A5D2A" w:rsidRDefault="009A5D2A" w:rsidP="009A5D2A">
      <w:pPr>
        <w:jc w:val="both"/>
      </w:pPr>
      <w:r>
        <w:t>5. Состав комиссии:</w:t>
      </w:r>
    </w:p>
    <w:p w:rsidR="009A5D2A" w:rsidRDefault="009A5D2A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072A9A" w:rsidRDefault="009A5D2A" w:rsidP="00CF2C19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</w:tbl>
    <w:p w:rsidR="009A5D2A" w:rsidRDefault="009A5D2A" w:rsidP="009A5D2A">
      <w:pPr>
        <w:jc w:val="both"/>
      </w:pPr>
    </w:p>
    <w:p w:rsidR="009A5D2A" w:rsidRDefault="009A5D2A" w:rsidP="009A5D2A">
      <w:pPr>
        <w:jc w:val="both"/>
        <w:rPr>
          <w:bCs/>
        </w:rPr>
      </w:pPr>
      <w:r>
        <w:t xml:space="preserve">5.1.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9A5D2A" w:rsidRDefault="009A5D2A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 xml:space="preserve">заместитель начальника отдела по управлению имуществом </w:t>
            </w:r>
            <w:r w:rsidRPr="003C661B">
              <w:lastRenderedPageBreak/>
              <w:t>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lastRenderedPageBreak/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учета и отчетности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9A5D2A" w:rsidRPr="00C9038C" w:rsidTr="00CF2C19">
        <w:trPr>
          <w:trHeight w:val="567"/>
        </w:trPr>
        <w:tc>
          <w:tcPr>
            <w:tcW w:w="534" w:type="dxa"/>
            <w:vAlign w:val="center"/>
          </w:tcPr>
          <w:p w:rsidR="009A5D2A" w:rsidRPr="003C661B" w:rsidRDefault="009A5D2A" w:rsidP="00CF2C19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3026BB" w:rsidRDefault="009A5D2A" w:rsidP="00CF2C19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075EE" w:rsidRDefault="009A5D2A" w:rsidP="00CF2C19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C9038C" w:rsidRDefault="009A5D2A" w:rsidP="00CF2C19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AB1790" w:rsidRPr="00AD3C9F" w:rsidRDefault="009A5D2A" w:rsidP="00AB1790">
      <w:pPr>
        <w:jc w:val="both"/>
      </w:pPr>
      <w:r w:rsidRPr="00B30140">
        <w:rPr>
          <w:bCs/>
        </w:rPr>
        <w:t>6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:rsidR="00295B70" w:rsidRDefault="00295B70" w:rsidP="00C02518">
      <w:pPr>
        <w:jc w:val="both"/>
        <w:rPr>
          <w:spacing w:val="-2"/>
        </w:rPr>
      </w:pPr>
    </w:p>
    <w:p w:rsidR="00295B70" w:rsidRPr="007426C1" w:rsidRDefault="009A5D2A" w:rsidP="007426C1">
      <w:pPr>
        <w:jc w:val="both"/>
        <w:rPr>
          <w:spacing w:val="-2"/>
        </w:rPr>
      </w:pPr>
      <w:r w:rsidRPr="00B30140">
        <w:rPr>
          <w:spacing w:val="-2"/>
        </w:rPr>
        <w:t>7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30.09.2023 11:00:00 не подана ни одна заявка</w:t>
      </w:r>
      <w:r w:rsidR="00C02518">
        <w:rPr>
          <w:spacing w:val="-2"/>
        </w:rPr>
        <w:t>.</w:t>
      </w:r>
    </w:p>
    <w:p w:rsidR="00A32916" w:rsidRDefault="007426C1" w:rsidP="00A32916">
      <w:pPr>
        <w:shd w:val="clear" w:color="auto" w:fill="FFFFFF"/>
        <w:tabs>
          <w:tab w:val="left" w:pos="6795"/>
        </w:tabs>
        <w:jc w:val="both"/>
      </w:pPr>
      <w:r>
        <w:t>8</w:t>
      </w:r>
      <w:r w:rsidR="00A32916" w:rsidRPr="004D437A">
        <w:t xml:space="preserve">. </w:t>
      </w:r>
      <w:r w:rsidR="00A32916">
        <w:t>Лоты, выделенные в отдельные процедуры:</w:t>
      </w:r>
      <w:r>
        <w:t xml:space="preserve"> нет</w:t>
      </w:r>
    </w:p>
    <w:p w:rsidR="007426C1" w:rsidRDefault="007426C1" w:rsidP="007426C1">
      <w:pPr>
        <w:shd w:val="clear" w:color="auto" w:fill="FFFFFF"/>
        <w:tabs>
          <w:tab w:val="left" w:pos="6795"/>
        </w:tabs>
        <w:jc w:val="both"/>
      </w:pPr>
      <w:r>
        <w:t>9</w:t>
      </w:r>
      <w:r w:rsidRPr="00E362DB">
        <w:t xml:space="preserve">. </w:t>
      </w:r>
      <w:r w:rsidRPr="007426C1">
        <w:rPr>
          <w:b/>
        </w:rPr>
        <w:t>Решение комиссии:</w:t>
      </w:r>
      <w:r>
        <w:t xml:space="preserve"> </w:t>
      </w:r>
      <w:r w:rsidRPr="00E362DB">
        <w:t xml:space="preserve">В связи с тем, что до окончания срока подачи заявок не была подана ни одна заявка на участие в </w:t>
      </w:r>
      <w:r>
        <w:t xml:space="preserve"> аукционе</w:t>
      </w:r>
      <w:r w:rsidRPr="00E362DB">
        <w:t xml:space="preserve">, </w:t>
      </w:r>
      <w:r>
        <w:t>аукцион</w:t>
      </w:r>
      <w:r w:rsidRPr="00E362DB">
        <w:t xml:space="preserve">  признает</w:t>
      </w:r>
      <w:r>
        <w:t>ся несостоявшимся</w:t>
      </w:r>
      <w:r w:rsidRPr="008B532A">
        <w:t xml:space="preserve">.  </w:t>
      </w:r>
    </w:p>
    <w:p w:rsidR="00A32916" w:rsidRDefault="00A32916" w:rsidP="00A32916">
      <w:pPr>
        <w:shd w:val="clear" w:color="auto" w:fill="FFFFFF"/>
        <w:tabs>
          <w:tab w:val="left" w:pos="6795"/>
        </w:tabs>
        <w:jc w:val="both"/>
      </w:pPr>
    </w:p>
    <w:p w:rsidR="00F621FB" w:rsidRPr="005538E6" w:rsidRDefault="00F621FB" w:rsidP="00F621FB">
      <w:pPr>
        <w:jc w:val="both"/>
        <w:rPr>
          <w:color w:val="000000"/>
        </w:rPr>
      </w:pPr>
    </w:p>
    <w:p w:rsidR="00F621FB" w:rsidRPr="005538E6" w:rsidRDefault="00F621FB" w:rsidP="00F621FB">
      <w:pPr>
        <w:jc w:val="both"/>
        <w:rPr>
          <w:color w:val="000000"/>
        </w:rPr>
      </w:pPr>
      <w:bookmarkStart w:id="0" w:name="_Hlk510627668"/>
      <w:r w:rsidRPr="005538E6">
        <w:rPr>
          <w:color w:val="000000"/>
        </w:rPr>
        <w:t>Подписи членов комиссии:</w:t>
      </w:r>
    </w:p>
    <w:p w:rsidR="00F621FB" w:rsidRPr="005538E6" w:rsidRDefault="00F621FB" w:rsidP="00F621FB">
      <w:pPr>
        <w:jc w:val="both"/>
        <w:rPr>
          <w:color w:val="000000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proofErr w:type="spellStart"/>
            <w:r w:rsidRPr="005538E6">
              <w:t>Шапран</w:t>
            </w:r>
            <w:proofErr w:type="spellEnd"/>
            <w:r w:rsidRPr="005538E6">
              <w:t xml:space="preserve"> А.И.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Бутусова Т.В.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Иванова Н.А.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Борисова О.С.</w:t>
            </w:r>
          </w:p>
        </w:tc>
      </w:tr>
      <w:tr w:rsidR="00F621FB" w:rsidRPr="005538E6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5538E6" w:rsidRDefault="00F621FB" w:rsidP="00CF2C19">
            <w:pPr>
              <w:rPr>
                <w:iCs/>
                <w:lang w:val="en-US"/>
              </w:rPr>
            </w:pPr>
            <w:r w:rsidRPr="005538E6">
              <w:t>Член коми</w:t>
            </w:r>
            <w:bookmarkStart w:id="1" w:name="_GoBack"/>
            <w:bookmarkEnd w:id="1"/>
            <w:r w:rsidRPr="005538E6">
              <w:t>ссии</w:t>
            </w:r>
          </w:p>
        </w:tc>
        <w:tc>
          <w:tcPr>
            <w:tcW w:w="2870" w:type="dxa"/>
            <w:shd w:val="clear" w:color="auto" w:fill="auto"/>
          </w:tcPr>
          <w:p w:rsidR="00F621FB" w:rsidRPr="005538E6" w:rsidRDefault="00F621FB" w:rsidP="00CF2C19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F621FB" w:rsidRPr="005538E6" w:rsidRDefault="00F621FB" w:rsidP="00CF2C19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5538E6" w:rsidRDefault="00F621FB" w:rsidP="00CF2C19">
            <w:r w:rsidRPr="005538E6">
              <w:t>Погорелов В.В.</w:t>
            </w:r>
          </w:p>
        </w:tc>
      </w:tr>
      <w:bookmarkEnd w:id="0"/>
    </w:tbl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5E9" w:rsidRDefault="006775E9">
      <w:r>
        <w:separator/>
      </w:r>
    </w:p>
  </w:endnote>
  <w:endnote w:type="continuationSeparator" w:id="0">
    <w:p w:rsidR="006775E9" w:rsidRDefault="00677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64F0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5E9" w:rsidRDefault="006775E9">
      <w:r>
        <w:separator/>
      </w:r>
    </w:p>
  </w:footnote>
  <w:footnote w:type="continuationSeparator" w:id="0">
    <w:p w:rsidR="006775E9" w:rsidRDefault="00677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31EA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775E9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26C1"/>
    <w:rsid w:val="00744A25"/>
    <w:rsid w:val="0074558B"/>
    <w:rsid w:val="00746D67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66E61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0140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A64F0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0F6B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746D67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746D67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2</cp:revision>
  <cp:lastPrinted>2023-10-08T23:49:00Z</cp:lastPrinted>
  <dcterms:created xsi:type="dcterms:W3CDTF">2023-10-08T23:53:00Z</dcterms:created>
  <dcterms:modified xsi:type="dcterms:W3CDTF">2023-10-08T23:53:00Z</dcterms:modified>
</cp:coreProperties>
</file>