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210912">
        <w:rPr>
          <w:rFonts w:ascii="Times New Roman" w:eastAsia="Times New Roman" w:hAnsi="Times New Roman" w:cs="Times New Roman"/>
          <w:b/>
          <w:bCs/>
          <w:color w:val="000000"/>
          <w:sz w:val="24"/>
          <w:szCs w:val="24"/>
          <w:lang w:eastAsia="ru-RU"/>
        </w:rPr>
        <w:t xml:space="preserve">, по адресу: </w:t>
      </w:r>
      <w:r w:rsidR="00A34581">
        <w:rPr>
          <w:rFonts w:ascii="Times New Roman" w:eastAsia="Times New Roman" w:hAnsi="Times New Roman" w:cs="Times New Roman"/>
          <w:b/>
          <w:bCs/>
          <w:color w:val="000000"/>
          <w:sz w:val="24"/>
          <w:szCs w:val="24"/>
          <w:lang w:eastAsia="ru-RU"/>
        </w:rPr>
        <w:t xml:space="preserve">                            </w:t>
      </w:r>
      <w:r w:rsidR="000D3732">
        <w:rPr>
          <w:rFonts w:ascii="Times New Roman" w:eastAsia="Times New Roman" w:hAnsi="Times New Roman" w:cs="Times New Roman"/>
          <w:b/>
          <w:bCs/>
          <w:color w:val="000000"/>
          <w:sz w:val="24"/>
          <w:szCs w:val="24"/>
          <w:lang w:eastAsia="ru-RU"/>
        </w:rPr>
        <w:t xml:space="preserve">ул. </w:t>
      </w:r>
      <w:proofErr w:type="gramStart"/>
      <w:r w:rsidR="000D3732">
        <w:rPr>
          <w:rFonts w:ascii="Times New Roman" w:eastAsia="Times New Roman" w:hAnsi="Times New Roman" w:cs="Times New Roman"/>
          <w:b/>
          <w:bCs/>
          <w:color w:val="000000"/>
          <w:sz w:val="24"/>
          <w:szCs w:val="24"/>
          <w:lang w:eastAsia="ru-RU"/>
        </w:rPr>
        <w:t>Благовещенская</w:t>
      </w:r>
      <w:proofErr w:type="gramEnd"/>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7F5AEC" w:rsidRDefault="007F5AEC"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(номер процедуры- 33659)</w:t>
      </w:r>
      <w:bookmarkStart w:id="0" w:name="_GoBack"/>
      <w:bookmarkEnd w:id="0"/>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0D3732"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2</w:t>
      </w:r>
      <w:r w:rsidR="0070094B">
        <w:rPr>
          <w:rFonts w:ascii="Times New Roman" w:eastAsia="Times New Roman" w:hAnsi="Times New Roman" w:cs="Times New Roman"/>
          <w:b/>
          <w:bCs/>
          <w:color w:val="000000"/>
          <w:sz w:val="24"/>
          <w:szCs w:val="24"/>
          <w:lang w:eastAsia="ru-RU"/>
        </w:rPr>
        <w:t xml:space="preserve">1 мая </w:t>
      </w:r>
      <w:r w:rsidR="006E2DA6">
        <w:rPr>
          <w:rFonts w:ascii="Times New Roman" w:eastAsia="Times New Roman" w:hAnsi="Times New Roman" w:cs="Times New Roman"/>
          <w:b/>
          <w:bCs/>
          <w:color w:val="000000"/>
          <w:sz w:val="24"/>
          <w:szCs w:val="24"/>
          <w:lang w:eastAsia="ru-RU"/>
        </w:rPr>
        <w:t>2020</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w:t>
      </w:r>
      <w:r w:rsidR="0075446A">
        <w:rPr>
          <w:rFonts w:ascii="Times New Roman" w:hAnsi="Times New Roman" w:cs="Times New Roman"/>
          <w:sz w:val="24"/>
          <w:szCs w:val="24"/>
        </w:rPr>
        <w:t xml:space="preserve">19.12.2019 № 39/112 </w:t>
      </w:r>
      <w:r w:rsidR="001A5C6F" w:rsidRPr="001A5C6F">
        <w:rPr>
          <w:rFonts w:ascii="Times New Roman" w:hAnsi="Times New Roman" w:cs="Times New Roman"/>
          <w:sz w:val="24"/>
          <w:szCs w:val="24"/>
        </w:rPr>
        <w:t>«Об утверждении Программы приватизации муниципального имущества города Белогорск на</w:t>
      </w:r>
      <w:proofErr w:type="gramEnd"/>
      <w:r w:rsidR="001A5C6F" w:rsidRPr="001A5C6F">
        <w:rPr>
          <w:rFonts w:ascii="Times New Roman" w:hAnsi="Times New Roman" w:cs="Times New Roman"/>
          <w:sz w:val="24"/>
          <w:szCs w:val="24"/>
        </w:rPr>
        <w:t xml:space="preserve"> 20</w:t>
      </w:r>
      <w:r w:rsidR="0075446A">
        <w:rPr>
          <w:rFonts w:ascii="Times New Roman" w:hAnsi="Times New Roman" w:cs="Times New Roman"/>
          <w:sz w:val="24"/>
          <w:szCs w:val="24"/>
        </w:rPr>
        <w:t xml:space="preserve">20 </w:t>
      </w:r>
      <w:r w:rsidR="001A5C6F" w:rsidRPr="001A5C6F">
        <w:rPr>
          <w:rFonts w:ascii="Times New Roman" w:hAnsi="Times New Roman" w:cs="Times New Roman"/>
          <w:sz w:val="24"/>
          <w:szCs w:val="24"/>
        </w:rPr>
        <w:t>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w:t>
      </w:r>
      <w:r w:rsidR="00983A63">
        <w:rPr>
          <w:rFonts w:ascii="Times New Roman" w:eastAsia="Times New Roman" w:hAnsi="Times New Roman" w:cs="Times New Roman"/>
          <w:color w:val="000000"/>
          <w:sz w:val="24"/>
          <w:szCs w:val="24"/>
          <w:lang w:eastAsia="ru-RU"/>
        </w:rPr>
        <w:t>ул. Благовещенская</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983A63">
        <w:rPr>
          <w:rFonts w:ascii="Times New Roman" w:eastAsia="Times New Roman" w:hAnsi="Times New Roman" w:cs="Times New Roman"/>
          <w:color w:val="000000"/>
          <w:sz w:val="24"/>
          <w:szCs w:val="24"/>
          <w:lang w:eastAsia="ru-RU"/>
        </w:rPr>
        <w:t xml:space="preserve">ого образования </w:t>
      </w:r>
      <w:r w:rsidR="001A5C6F">
        <w:rPr>
          <w:rFonts w:ascii="Times New Roman" w:eastAsia="Times New Roman" w:hAnsi="Times New Roman" w:cs="Times New Roman"/>
          <w:color w:val="000000"/>
          <w:sz w:val="24"/>
          <w:szCs w:val="24"/>
          <w:lang w:eastAsia="ru-RU"/>
        </w:rPr>
        <w:t xml:space="preserve">г. Белогорск от </w:t>
      </w:r>
      <w:r w:rsidR="00983A63">
        <w:rPr>
          <w:rFonts w:ascii="Times New Roman" w:eastAsia="Times New Roman" w:hAnsi="Times New Roman" w:cs="Times New Roman"/>
          <w:color w:val="000000"/>
          <w:sz w:val="24"/>
          <w:szCs w:val="24"/>
          <w:lang w:eastAsia="ru-RU"/>
        </w:rPr>
        <w:t xml:space="preserve"> </w:t>
      </w:r>
      <w:r w:rsidR="0070094B">
        <w:rPr>
          <w:rFonts w:ascii="Times New Roman" w:eastAsia="Times New Roman" w:hAnsi="Times New Roman" w:cs="Times New Roman"/>
          <w:color w:val="000000"/>
          <w:sz w:val="24"/>
          <w:szCs w:val="24"/>
          <w:lang w:eastAsia="ru-RU"/>
        </w:rPr>
        <w:t>20 мая</w:t>
      </w:r>
      <w:r w:rsidR="00A34581">
        <w:rPr>
          <w:rFonts w:ascii="Times New Roman" w:eastAsia="Times New Roman" w:hAnsi="Times New Roman" w:cs="Times New Roman"/>
          <w:color w:val="000000"/>
          <w:sz w:val="24"/>
          <w:szCs w:val="24"/>
          <w:lang w:eastAsia="ru-RU"/>
        </w:rPr>
        <w:t xml:space="preserve"> </w:t>
      </w:r>
      <w:r w:rsidR="00E63736">
        <w:rPr>
          <w:rFonts w:ascii="Times New Roman" w:eastAsia="Times New Roman" w:hAnsi="Times New Roman" w:cs="Times New Roman"/>
          <w:color w:val="000000"/>
          <w:sz w:val="24"/>
          <w:szCs w:val="24"/>
          <w:lang w:eastAsia="ru-RU"/>
        </w:rPr>
        <w:t>2020</w:t>
      </w:r>
      <w:r w:rsidR="00C73C55">
        <w:rPr>
          <w:rFonts w:ascii="Times New Roman" w:eastAsia="Times New Roman" w:hAnsi="Times New Roman" w:cs="Times New Roman"/>
          <w:color w:val="000000"/>
          <w:sz w:val="24"/>
          <w:szCs w:val="24"/>
          <w:lang w:eastAsia="ru-RU"/>
        </w:rPr>
        <w:t xml:space="preserve"> 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983A63" w:rsidRPr="00983A63">
        <w:rPr>
          <w:rFonts w:ascii="Times New Roman" w:eastAsia="Times New Roman" w:hAnsi="Times New Roman" w:cs="Times New Roman"/>
          <w:b/>
          <w:color w:val="000000"/>
          <w:sz w:val="24"/>
          <w:szCs w:val="24"/>
          <w:lang w:eastAsia="ru-RU"/>
        </w:rPr>
        <w:t>ул. Благовещенская</w:t>
      </w:r>
      <w:r w:rsidR="00983A63">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с </w:t>
      </w:r>
      <w:r w:rsidR="00AD0A6D">
        <w:rPr>
          <w:rFonts w:ascii="Times New Roman" w:eastAsia="Times New Roman" w:hAnsi="Times New Roman" w:cs="Times New Roman"/>
          <w:color w:val="000000"/>
          <w:sz w:val="24"/>
          <w:szCs w:val="24"/>
          <w:lang w:eastAsia="ru-RU"/>
        </w:rPr>
        <w:lastRenderedPageBreak/>
        <w:t>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E976FF" w:rsidRPr="00E976FF">
        <w:rPr>
          <w:rFonts w:ascii="Times New Roman" w:eastAsia="Times New Roman" w:hAnsi="Times New Roman" w:cs="Times New Roman"/>
          <w:b/>
          <w:color w:val="000000"/>
          <w:sz w:val="24"/>
          <w:szCs w:val="24"/>
          <w:lang w:eastAsia="ru-RU"/>
        </w:rPr>
        <w:t>2</w:t>
      </w:r>
      <w:r w:rsidR="00AD7958">
        <w:rPr>
          <w:rFonts w:ascii="Times New Roman" w:eastAsia="Times New Roman" w:hAnsi="Times New Roman" w:cs="Times New Roman"/>
          <w:b/>
          <w:color w:val="000000"/>
          <w:sz w:val="24"/>
          <w:szCs w:val="24"/>
          <w:lang w:eastAsia="ru-RU"/>
        </w:rPr>
        <w:t xml:space="preserve">2 мая </w:t>
      </w:r>
      <w:r w:rsidR="00985E0E" w:rsidRPr="00985E0E">
        <w:rPr>
          <w:rFonts w:ascii="Times New Roman" w:eastAsia="Times New Roman" w:hAnsi="Times New Roman" w:cs="Times New Roman"/>
          <w:b/>
          <w:color w:val="000000"/>
          <w:sz w:val="24"/>
          <w:szCs w:val="24"/>
          <w:lang w:eastAsia="ru-RU"/>
        </w:rPr>
        <w:t>2020</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AD7958" w:rsidRPr="00AD7958">
        <w:rPr>
          <w:rFonts w:ascii="Times New Roman" w:eastAsia="Times New Roman" w:hAnsi="Times New Roman" w:cs="Times New Roman"/>
          <w:b/>
          <w:color w:val="000000"/>
          <w:sz w:val="24"/>
          <w:szCs w:val="24"/>
          <w:lang w:eastAsia="ru-RU"/>
        </w:rPr>
        <w:t>30 июня</w:t>
      </w:r>
      <w:r w:rsidR="00AD7958">
        <w:rPr>
          <w:rFonts w:ascii="Times New Roman" w:eastAsia="Times New Roman" w:hAnsi="Times New Roman" w:cs="Times New Roman"/>
          <w:color w:val="000000"/>
          <w:sz w:val="24"/>
          <w:szCs w:val="24"/>
          <w:lang w:eastAsia="ru-RU"/>
        </w:rPr>
        <w:t xml:space="preserve"> </w:t>
      </w:r>
      <w:r w:rsidR="00AD3FC2" w:rsidRPr="00AD3FC2">
        <w:rPr>
          <w:rFonts w:ascii="Times New Roman" w:eastAsia="Times New Roman" w:hAnsi="Times New Roman" w:cs="Times New Roman"/>
          <w:b/>
          <w:color w:val="000000"/>
          <w:sz w:val="24"/>
          <w:szCs w:val="24"/>
          <w:lang w:eastAsia="ru-RU"/>
        </w:rPr>
        <w:t>2020</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AD3FC2">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AD7958" w:rsidRPr="00AD7958">
        <w:rPr>
          <w:rFonts w:ascii="Times New Roman" w:eastAsia="Times New Roman" w:hAnsi="Times New Roman" w:cs="Times New Roman"/>
          <w:b/>
          <w:color w:val="000000"/>
          <w:sz w:val="24"/>
          <w:szCs w:val="24"/>
          <w:lang w:eastAsia="ru-RU"/>
        </w:rPr>
        <w:t>02 июля</w:t>
      </w:r>
      <w:r w:rsidR="00AD7958">
        <w:rPr>
          <w:rFonts w:ascii="Times New Roman" w:eastAsia="Times New Roman" w:hAnsi="Times New Roman" w:cs="Times New Roman"/>
          <w:color w:val="000000"/>
          <w:sz w:val="24"/>
          <w:szCs w:val="24"/>
          <w:lang w:eastAsia="ru-RU"/>
        </w:rPr>
        <w:t xml:space="preserve"> </w:t>
      </w:r>
      <w:r w:rsidR="00AD3FC2" w:rsidRPr="00AD3FC2">
        <w:rPr>
          <w:rFonts w:ascii="Times New Roman" w:eastAsia="Times New Roman" w:hAnsi="Times New Roman" w:cs="Times New Roman"/>
          <w:b/>
          <w:color w:val="000000"/>
          <w:sz w:val="24"/>
          <w:szCs w:val="24"/>
          <w:lang w:eastAsia="ru-RU"/>
        </w:rPr>
        <w:t>2020 года</w:t>
      </w:r>
      <w:r>
        <w:rPr>
          <w:rFonts w:ascii="Times New Roman" w:eastAsia="Times New Roman" w:hAnsi="Times New Roman" w:cs="Times New Roman"/>
          <w:b/>
          <w:bCs/>
          <w:color w:val="000000"/>
          <w:sz w:val="24"/>
          <w:szCs w:val="24"/>
          <w:lang w:eastAsia="ru-RU"/>
        </w:rPr>
        <w:t xml:space="preserve">  0</w:t>
      </w:r>
      <w:r w:rsidR="00AD7958">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часов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AD7958" w:rsidRPr="00AD7958">
        <w:rPr>
          <w:rFonts w:ascii="Times New Roman" w:eastAsia="Times New Roman" w:hAnsi="Times New Roman" w:cs="Times New Roman"/>
          <w:b/>
          <w:color w:val="000000"/>
          <w:sz w:val="24"/>
          <w:szCs w:val="24"/>
          <w:lang w:eastAsia="ru-RU"/>
        </w:rPr>
        <w:t>07 июля</w:t>
      </w:r>
      <w:r w:rsidR="005765A4" w:rsidRPr="005765A4">
        <w:rPr>
          <w:rFonts w:ascii="Times New Roman" w:eastAsia="Times New Roman" w:hAnsi="Times New Roman" w:cs="Times New Roman"/>
          <w:b/>
          <w:color w:val="000000"/>
          <w:sz w:val="24"/>
          <w:szCs w:val="24"/>
          <w:lang w:eastAsia="ru-RU"/>
        </w:rPr>
        <w:t xml:space="preserve"> 2020</w:t>
      </w:r>
      <w:r w:rsidR="005765A4">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A91845">
        <w:rPr>
          <w:rFonts w:ascii="Times New Roman" w:eastAsia="Times New Roman" w:hAnsi="Times New Roman" w:cs="Times New Roman"/>
          <w:b/>
          <w:bCs/>
          <w:color w:val="000000"/>
          <w:sz w:val="24"/>
          <w:szCs w:val="24"/>
          <w:lang w:eastAsia="ru-RU"/>
        </w:rPr>
        <w:t>0</w:t>
      </w:r>
      <w:r w:rsidR="00AD7958">
        <w:rPr>
          <w:rFonts w:ascii="Times New Roman" w:eastAsia="Times New Roman" w:hAnsi="Times New Roman" w:cs="Times New Roman"/>
          <w:b/>
          <w:bCs/>
          <w:color w:val="000000"/>
          <w:sz w:val="24"/>
          <w:szCs w:val="24"/>
          <w:lang w:eastAsia="ru-RU"/>
        </w:rPr>
        <w:t>4</w:t>
      </w:r>
      <w:r w:rsidRPr="00C22CAD">
        <w:rPr>
          <w:rFonts w:ascii="Times New Roman" w:eastAsia="Times New Roman" w:hAnsi="Times New Roman" w:cs="Times New Roman"/>
          <w:b/>
          <w:bCs/>
          <w:color w:val="000000"/>
          <w:sz w:val="24"/>
          <w:szCs w:val="24"/>
          <w:lang w:eastAsia="ru-RU"/>
        </w:rPr>
        <w:t xml:space="preserve"> часов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CB3081" w:rsidRPr="00CB3081">
        <w:rPr>
          <w:rFonts w:ascii="Times New Roman" w:eastAsia="Times New Roman" w:hAnsi="Times New Roman" w:cs="Times New Roman"/>
          <w:color w:val="000000"/>
          <w:sz w:val="24"/>
          <w:szCs w:val="24"/>
          <w:u w:val="single"/>
          <w:lang w:eastAsia="ru-RU"/>
        </w:rPr>
        <w:t xml:space="preserve">аукцион </w:t>
      </w:r>
      <w:r w:rsidR="00A77C3D" w:rsidRPr="006726DE">
        <w:rPr>
          <w:rFonts w:ascii="Times New Roman" w:eastAsia="Times New Roman" w:hAnsi="Times New Roman" w:cs="Times New Roman"/>
          <w:color w:val="000000"/>
          <w:sz w:val="24"/>
          <w:szCs w:val="24"/>
          <w:u w:val="single"/>
          <w:lang w:eastAsia="ru-RU"/>
        </w:rPr>
        <w:t xml:space="preserve">не </w:t>
      </w:r>
      <w:r w:rsidR="002B0AD0">
        <w:rPr>
          <w:rFonts w:ascii="Times New Roman" w:eastAsia="Times New Roman" w:hAnsi="Times New Roman" w:cs="Times New Roman"/>
          <w:color w:val="000000"/>
          <w:sz w:val="24"/>
          <w:szCs w:val="24"/>
          <w:u w:val="single"/>
          <w:lang w:eastAsia="ru-RU"/>
        </w:rPr>
        <w:t xml:space="preserve">состоялся, итоги от </w:t>
      </w:r>
      <w:r w:rsidR="000A37E3">
        <w:rPr>
          <w:rFonts w:ascii="Times New Roman" w:eastAsia="Times New Roman" w:hAnsi="Times New Roman" w:cs="Times New Roman"/>
          <w:color w:val="000000"/>
          <w:sz w:val="24"/>
          <w:szCs w:val="24"/>
          <w:u w:val="single"/>
          <w:lang w:eastAsia="ru-RU"/>
        </w:rPr>
        <w:t>29.04.2020</w:t>
      </w:r>
      <w:r w:rsidR="001D0984">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1D5EDF" w:rsidRPr="001D5EDF">
        <w:rPr>
          <w:rFonts w:ascii="Times New Roman" w:eastAsia="Times New Roman" w:hAnsi="Times New Roman" w:cs="Times New Roman"/>
          <w:b/>
          <w:color w:val="000000"/>
          <w:sz w:val="24"/>
          <w:szCs w:val="24"/>
          <w:lang w:eastAsia="ru-RU"/>
        </w:rPr>
        <w:t xml:space="preserve">здание </w:t>
      </w:r>
      <w:r w:rsidR="00F250CC">
        <w:rPr>
          <w:rFonts w:ascii="Times New Roman" w:eastAsia="Times New Roman" w:hAnsi="Times New Roman" w:cs="Times New Roman"/>
          <w:b/>
          <w:color w:val="000000"/>
          <w:sz w:val="24"/>
          <w:szCs w:val="24"/>
          <w:lang w:eastAsia="ru-RU"/>
        </w:rPr>
        <w:t>учебного корпуса № 187</w:t>
      </w:r>
      <w:r w:rsidR="00F960F2" w:rsidRPr="00F960F2">
        <w:rPr>
          <w:rFonts w:ascii="Times New Roman" w:hAnsi="Times New Roman" w:cs="Times New Roman"/>
          <w:sz w:val="24"/>
          <w:szCs w:val="24"/>
        </w:rPr>
        <w:t xml:space="preserve"> кадастровый номер: </w:t>
      </w:r>
      <w:r w:rsidR="00CF1AD7">
        <w:rPr>
          <w:rFonts w:ascii="Times New Roman" w:hAnsi="Times New Roman" w:cs="Times New Roman"/>
          <w:sz w:val="24"/>
          <w:szCs w:val="24"/>
        </w:rPr>
        <w:t>28:02:</w:t>
      </w:r>
      <w:r w:rsidR="001D5EDF">
        <w:rPr>
          <w:rFonts w:ascii="Times New Roman" w:hAnsi="Times New Roman" w:cs="Times New Roman"/>
          <w:sz w:val="24"/>
          <w:szCs w:val="24"/>
        </w:rPr>
        <w:t>000000:</w:t>
      </w:r>
      <w:r w:rsidR="00F250CC">
        <w:rPr>
          <w:rFonts w:ascii="Times New Roman" w:hAnsi="Times New Roman" w:cs="Times New Roman"/>
          <w:sz w:val="24"/>
          <w:szCs w:val="24"/>
        </w:rPr>
        <w:t>5474</w:t>
      </w:r>
      <w:r w:rsidR="00203626">
        <w:rPr>
          <w:rFonts w:ascii="Times New Roman" w:eastAsia="Times New Roman" w:hAnsi="Times New Roman" w:cs="Times New Roman"/>
          <w:color w:val="000000"/>
          <w:sz w:val="24"/>
          <w:szCs w:val="24"/>
          <w:lang w:eastAsia="ru-RU"/>
        </w:rPr>
        <w:t xml:space="preserve">  (далее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CF1AD7">
        <w:rPr>
          <w:rFonts w:ascii="Times New Roman" w:eastAsia="Times New Roman" w:hAnsi="Times New Roman" w:cs="Times New Roman"/>
          <w:color w:val="000000"/>
          <w:sz w:val="24"/>
          <w:szCs w:val="24"/>
          <w:lang w:eastAsia="ru-RU"/>
        </w:rPr>
        <w:t>28:02:000</w:t>
      </w:r>
      <w:r w:rsidR="001D5EDF">
        <w:rPr>
          <w:rFonts w:ascii="Times New Roman" w:eastAsia="Times New Roman" w:hAnsi="Times New Roman" w:cs="Times New Roman"/>
          <w:color w:val="000000"/>
          <w:sz w:val="24"/>
          <w:szCs w:val="24"/>
          <w:lang w:eastAsia="ru-RU"/>
        </w:rPr>
        <w:t>609:</w:t>
      </w:r>
      <w:r w:rsidR="00F250CC">
        <w:rPr>
          <w:rFonts w:ascii="Times New Roman" w:eastAsia="Times New Roman" w:hAnsi="Times New Roman" w:cs="Times New Roman"/>
          <w:color w:val="000000"/>
          <w:sz w:val="24"/>
          <w:szCs w:val="24"/>
          <w:lang w:eastAsia="ru-RU"/>
        </w:rPr>
        <w:t>5</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1D5EDF"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1D5EDF" w:rsidRPr="001D5EDF">
        <w:rPr>
          <w:rFonts w:ascii="Times New Roman" w:eastAsia="Times New Roman" w:hAnsi="Times New Roman" w:cs="Times New Roman"/>
          <w:b/>
          <w:color w:val="000000"/>
          <w:sz w:val="24"/>
          <w:szCs w:val="24"/>
          <w:lang w:eastAsia="ru-RU"/>
        </w:rPr>
        <w:t>ул. Благовещенская.</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1D5EDF">
        <w:rPr>
          <w:rFonts w:ascii="Times New Roman" w:eastAsia="Times New Roman" w:hAnsi="Times New Roman" w:cs="Times New Roman"/>
          <w:color w:val="000000"/>
          <w:sz w:val="24"/>
          <w:szCs w:val="24"/>
          <w:lang w:eastAsia="ru-RU"/>
        </w:rPr>
        <w:t xml:space="preserve"> </w:t>
      </w:r>
      <w:r w:rsidR="00F250CC">
        <w:rPr>
          <w:rFonts w:ascii="Times New Roman" w:eastAsia="Times New Roman" w:hAnsi="Times New Roman" w:cs="Times New Roman"/>
          <w:color w:val="000000"/>
          <w:sz w:val="24"/>
          <w:szCs w:val="24"/>
          <w:lang w:eastAsia="ru-RU"/>
        </w:rPr>
        <w:t>974</w:t>
      </w:r>
      <w:r w:rsidR="00C22CAD" w:rsidRPr="00294E02">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1D5EDF">
        <w:rPr>
          <w:rFonts w:ascii="Times New Roman" w:eastAsia="Times New Roman" w:hAnsi="Times New Roman" w:cs="Times New Roman"/>
          <w:color w:val="000000"/>
          <w:sz w:val="24"/>
          <w:szCs w:val="24"/>
          <w:lang w:eastAsia="ru-RU"/>
        </w:rPr>
        <w:t>3</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551E33">
        <w:rPr>
          <w:rFonts w:ascii="Times New Roman" w:eastAsia="Times New Roman" w:hAnsi="Times New Roman" w:cs="Times New Roman"/>
          <w:color w:val="000000"/>
          <w:sz w:val="24"/>
          <w:szCs w:val="24"/>
          <w:lang w:eastAsia="ru-RU"/>
        </w:rPr>
        <w:t>–</w:t>
      </w:r>
      <w:r w:rsidR="007E0E95" w:rsidRPr="00294E02">
        <w:rPr>
          <w:rFonts w:ascii="Times New Roman" w:eastAsia="Times New Roman" w:hAnsi="Times New Roman" w:cs="Times New Roman"/>
          <w:color w:val="000000"/>
          <w:sz w:val="24"/>
          <w:szCs w:val="24"/>
          <w:lang w:eastAsia="ru-RU"/>
        </w:rPr>
        <w:t xml:space="preserve"> </w:t>
      </w:r>
      <w:r w:rsidR="00F250CC">
        <w:rPr>
          <w:rFonts w:ascii="Times New Roman" w:eastAsia="Times New Roman" w:hAnsi="Times New Roman" w:cs="Times New Roman"/>
          <w:color w:val="000000"/>
          <w:sz w:val="24"/>
          <w:szCs w:val="24"/>
          <w:lang w:eastAsia="ru-RU"/>
        </w:rPr>
        <w:t>2510</w:t>
      </w:r>
      <w:r w:rsidR="00551E33">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7E4887" w:rsidRPr="007E4887" w:rsidRDefault="00352318" w:rsidP="00073218">
      <w:pPr>
        <w:widowControl w:val="0"/>
        <w:suppressAutoHyphens/>
        <w:ind w:firstLine="709"/>
        <w:jc w:val="both"/>
        <w:rPr>
          <w:rFonts w:ascii="Times New Roman" w:hAnsi="Times New Roman" w:cs="Times New Roman"/>
          <w:sz w:val="24"/>
          <w:szCs w:val="24"/>
        </w:rPr>
      </w:pPr>
      <w:proofErr w:type="gramStart"/>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1D5EDF">
        <w:rPr>
          <w:rFonts w:ascii="Times New Roman" w:eastAsia="Times New Roman" w:hAnsi="Times New Roman" w:cs="Times New Roman"/>
          <w:color w:val="000000"/>
          <w:sz w:val="24"/>
          <w:szCs w:val="24"/>
          <w:lang w:eastAsia="ru-RU"/>
        </w:rPr>
        <w:t>частично удовлетворительное/ частично неудовлетворительное</w:t>
      </w:r>
      <w:r w:rsidR="0083120E">
        <w:rPr>
          <w:rFonts w:ascii="Times New Roman" w:eastAsia="Times New Roman" w:hAnsi="Times New Roman" w:cs="Times New Roman"/>
          <w:color w:val="000000"/>
          <w:sz w:val="24"/>
          <w:szCs w:val="24"/>
          <w:lang w:eastAsia="ru-RU"/>
        </w:rPr>
        <w:t xml:space="preserve">; конструктивные элементы: </w:t>
      </w:r>
      <w:r w:rsidR="007E4887">
        <w:rPr>
          <w:rFonts w:ascii="Times New Roman" w:eastAsia="Times New Roman" w:hAnsi="Times New Roman" w:cs="Times New Roman"/>
          <w:color w:val="000000"/>
          <w:sz w:val="24"/>
          <w:szCs w:val="24"/>
          <w:lang w:eastAsia="ru-RU"/>
        </w:rPr>
        <w:t>з</w:t>
      </w:r>
      <w:r w:rsidR="007E4887" w:rsidRPr="007E4887">
        <w:rPr>
          <w:rFonts w:ascii="Times New Roman" w:hAnsi="Times New Roman" w:cs="Times New Roman"/>
          <w:sz w:val="24"/>
          <w:szCs w:val="24"/>
        </w:rPr>
        <w:t xml:space="preserve">дание 3-х этажное, фундамент – железобетонный, состояние удовлетворительное; стены – кирпичные, частично состояние удовлетворительное, частично неудовлетворительное; перекрытия – железобетонные; крыша – шиферная, состояние неудовлетворительное; окна – двойные створные, частичное отсутствие остекления, </w:t>
      </w:r>
      <w:proofErr w:type="spellStart"/>
      <w:r w:rsidR="007E4887" w:rsidRPr="007E4887">
        <w:rPr>
          <w:rFonts w:ascii="Times New Roman" w:hAnsi="Times New Roman" w:cs="Times New Roman"/>
          <w:sz w:val="24"/>
          <w:szCs w:val="24"/>
        </w:rPr>
        <w:t>рассыхание</w:t>
      </w:r>
      <w:proofErr w:type="spellEnd"/>
      <w:r w:rsidR="007E4887" w:rsidRPr="007E4887">
        <w:rPr>
          <w:rFonts w:ascii="Times New Roman" w:hAnsi="Times New Roman" w:cs="Times New Roman"/>
          <w:sz w:val="24"/>
          <w:szCs w:val="24"/>
        </w:rPr>
        <w:t xml:space="preserve"> и коробление откосов, состояние неудовлетворительное; двери – отсутствуют; полы – бетонные, дощатые – выбоины, трещины, состояние неудовлетворительное;</w:t>
      </w:r>
      <w:proofErr w:type="gramEnd"/>
      <w:r w:rsidR="007E4887" w:rsidRPr="007E4887">
        <w:rPr>
          <w:rFonts w:ascii="Times New Roman" w:hAnsi="Times New Roman" w:cs="Times New Roman"/>
          <w:sz w:val="24"/>
          <w:szCs w:val="24"/>
        </w:rPr>
        <w:t xml:space="preserve"> </w:t>
      </w:r>
      <w:proofErr w:type="gramStart"/>
      <w:r w:rsidR="007E4887" w:rsidRPr="007E4887">
        <w:rPr>
          <w:rFonts w:ascii="Times New Roman" w:hAnsi="Times New Roman" w:cs="Times New Roman"/>
          <w:sz w:val="24"/>
          <w:szCs w:val="24"/>
        </w:rPr>
        <w:t xml:space="preserve">внутренняя отделка - штукатурка, водоэмульсионная окраска, масляная окраска, кафельная плитка – массовые трещины, выпучивание штукатурного  слоя, частичное отсутствие кафельной плитки, состояние неудовлетворительное; потолок - штукатурка, водоэмульсионная окраска - трещины, выпучивание штукатурного слоя, состояние неудовлетворительное; системы инженерного обеспечения – отсутствуют.  </w:t>
      </w:r>
      <w:proofErr w:type="gramEnd"/>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D62718">
        <w:rPr>
          <w:rFonts w:ascii="Times New Roman" w:eastAsia="Times New Roman" w:hAnsi="Times New Roman" w:cs="Times New Roman"/>
          <w:b/>
          <w:color w:val="000000"/>
          <w:sz w:val="24"/>
          <w:szCs w:val="24"/>
          <w:lang w:eastAsia="ru-RU"/>
        </w:rPr>
        <w:t>Обременения Имущества</w:t>
      </w:r>
      <w:r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7E4887">
        <w:rPr>
          <w:rFonts w:ascii="Times New Roman" w:eastAsia="Times New Roman" w:hAnsi="Times New Roman" w:cs="Times New Roman"/>
          <w:b/>
          <w:color w:val="000000"/>
          <w:sz w:val="24"/>
          <w:szCs w:val="24"/>
          <w:lang w:eastAsia="ru-RU"/>
        </w:rPr>
        <w:t>2 079 000</w:t>
      </w:r>
      <w:r w:rsidR="00BE2A81">
        <w:rPr>
          <w:rFonts w:ascii="Times New Roman" w:eastAsia="Times New Roman" w:hAnsi="Times New Roman" w:cs="Times New Roman"/>
          <w:b/>
          <w:color w:val="000000"/>
          <w:sz w:val="24"/>
          <w:szCs w:val="24"/>
          <w:lang w:eastAsia="ru-RU"/>
        </w:rPr>
        <w:t>,00</w:t>
      </w:r>
      <w:r w:rsidR="008F3E09"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7E4887">
        <w:rPr>
          <w:rFonts w:ascii="Times New Roman" w:eastAsia="Times New Roman" w:hAnsi="Times New Roman" w:cs="Times New Roman"/>
          <w:color w:val="000000"/>
          <w:sz w:val="24"/>
          <w:szCs w:val="24"/>
          <w:lang w:eastAsia="ru-RU"/>
        </w:rPr>
        <w:t>два миллиона семьдесят девять тысяч</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7E4887">
        <w:rPr>
          <w:rFonts w:ascii="Times New Roman" w:eastAsia="Times New Roman" w:hAnsi="Times New Roman" w:cs="Times New Roman"/>
          <w:color w:val="000000"/>
          <w:sz w:val="24"/>
          <w:szCs w:val="24"/>
          <w:lang w:eastAsia="ru-RU"/>
        </w:rPr>
        <w:t>1 677 000</w:t>
      </w:r>
      <w:r w:rsidR="00BB5147">
        <w:rPr>
          <w:rFonts w:ascii="Times New Roman" w:eastAsia="Times New Roman" w:hAnsi="Times New Roman" w:cs="Times New Roman"/>
          <w:color w:val="000000"/>
          <w:sz w:val="24"/>
          <w:szCs w:val="24"/>
          <w:lang w:eastAsia="ru-RU"/>
        </w:rPr>
        <w:t>,00</w:t>
      </w:r>
      <w:r w:rsidR="00C34DF3" w:rsidRPr="00530BED">
        <w:rPr>
          <w:sz w:val="26"/>
          <w:szCs w:val="26"/>
        </w:rPr>
        <w:t xml:space="preserve"> </w:t>
      </w:r>
      <w:r>
        <w:rPr>
          <w:rFonts w:ascii="Times New Roman" w:eastAsia="Times New Roman" w:hAnsi="Times New Roman" w:cs="Times New Roman"/>
          <w:color w:val="000000"/>
          <w:sz w:val="24"/>
          <w:szCs w:val="24"/>
          <w:lang w:eastAsia="ru-RU"/>
        </w:rPr>
        <w:t>(</w:t>
      </w:r>
      <w:r w:rsidR="007E4887">
        <w:rPr>
          <w:rFonts w:ascii="Times New Roman" w:eastAsia="Times New Roman" w:hAnsi="Times New Roman" w:cs="Times New Roman"/>
          <w:color w:val="000000"/>
          <w:sz w:val="24"/>
          <w:szCs w:val="24"/>
          <w:lang w:eastAsia="ru-RU"/>
        </w:rPr>
        <w:t>один миллион шестьсот семьдесят семь тысяч</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7E4887">
        <w:rPr>
          <w:rFonts w:ascii="Times New Roman" w:eastAsia="Times New Roman" w:hAnsi="Times New Roman" w:cs="Times New Roman"/>
          <w:color w:val="000000"/>
          <w:sz w:val="24"/>
          <w:szCs w:val="24"/>
          <w:lang w:eastAsia="ru-RU"/>
        </w:rPr>
        <w:t>402 000</w:t>
      </w:r>
      <w:r w:rsidR="00133100" w:rsidRPr="00133100">
        <w:rPr>
          <w:rFonts w:ascii="Times New Roman" w:hAnsi="Times New Roman" w:cs="Times New Roman"/>
          <w:sz w:val="24"/>
          <w:szCs w:val="24"/>
        </w:rPr>
        <w:t>,00</w:t>
      </w:r>
      <w:r w:rsidR="00133100" w:rsidRPr="00764AD7">
        <w:rPr>
          <w:sz w:val="26"/>
          <w:szCs w:val="26"/>
        </w:rPr>
        <w:t xml:space="preserve"> </w:t>
      </w:r>
      <w:r w:rsidR="00133100"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7E4887">
        <w:rPr>
          <w:rFonts w:ascii="Times New Roman" w:eastAsia="Times New Roman" w:hAnsi="Times New Roman" w:cs="Times New Roman"/>
          <w:color w:val="000000"/>
          <w:sz w:val="24"/>
          <w:szCs w:val="24"/>
          <w:lang w:eastAsia="ru-RU"/>
        </w:rPr>
        <w:t>четыреста две тысячи</w:t>
      </w:r>
      <w:r w:rsidR="00407FF8">
        <w:rPr>
          <w:rFonts w:ascii="Times New Roman" w:eastAsia="Times New Roman" w:hAnsi="Times New Roman" w:cs="Times New Roman"/>
          <w:color w:val="000000"/>
          <w:sz w:val="24"/>
          <w:szCs w:val="24"/>
          <w:lang w:eastAsia="ru-RU"/>
        </w:rPr>
        <w:t>) рублей 00 копеек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lastRenderedPageBreak/>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7E4887">
        <w:rPr>
          <w:rFonts w:ascii="Times New Roman" w:eastAsia="Times New Roman" w:hAnsi="Times New Roman" w:cs="Times New Roman"/>
          <w:color w:val="000000"/>
          <w:sz w:val="24"/>
          <w:szCs w:val="24"/>
          <w:lang w:eastAsia="ru-RU"/>
        </w:rPr>
        <w:t>415 800</w:t>
      </w:r>
      <w:r w:rsidR="00574086">
        <w:rPr>
          <w:rFonts w:ascii="Times New Roman" w:eastAsia="Times New Roman" w:hAnsi="Times New Roman" w:cs="Times New Roman"/>
          <w:color w:val="000000"/>
          <w:sz w:val="24"/>
          <w:szCs w:val="24"/>
          <w:lang w:eastAsia="ru-RU"/>
        </w:rPr>
        <w:t>,00</w:t>
      </w:r>
      <w:r w:rsidR="00CA6F69">
        <w:rPr>
          <w:sz w:val="26"/>
          <w:szCs w:val="26"/>
        </w:rPr>
        <w:t xml:space="preserve"> </w:t>
      </w:r>
      <w:r w:rsidRPr="00C22CAD">
        <w:rPr>
          <w:rFonts w:ascii="Times New Roman" w:eastAsia="Times New Roman" w:hAnsi="Times New Roman" w:cs="Times New Roman"/>
          <w:color w:val="000000"/>
          <w:sz w:val="24"/>
          <w:szCs w:val="24"/>
          <w:lang w:eastAsia="ru-RU"/>
        </w:rPr>
        <w:t>(</w:t>
      </w:r>
      <w:r w:rsidR="007E4887">
        <w:rPr>
          <w:rFonts w:ascii="Times New Roman" w:eastAsia="Times New Roman" w:hAnsi="Times New Roman" w:cs="Times New Roman"/>
          <w:color w:val="000000"/>
          <w:sz w:val="24"/>
          <w:szCs w:val="24"/>
          <w:lang w:eastAsia="ru-RU"/>
        </w:rPr>
        <w:t>четыреста пятнадцать тысяч восемьсот</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975BDB">
        <w:rPr>
          <w:rFonts w:ascii="Times New Roman" w:eastAsia="Times New Roman" w:hAnsi="Times New Roman" w:cs="Times New Roman"/>
          <w:color w:val="000000"/>
          <w:sz w:val="24"/>
          <w:szCs w:val="24"/>
          <w:lang w:eastAsia="ru-RU"/>
        </w:rPr>
        <w:t>335 400</w:t>
      </w:r>
      <w:r w:rsidR="00574086">
        <w:rPr>
          <w:rFonts w:ascii="Times New Roman" w:eastAsia="Times New Roman" w:hAnsi="Times New Roman" w:cs="Times New Roman"/>
          <w:color w:val="000000"/>
          <w:sz w:val="24"/>
          <w:szCs w:val="24"/>
          <w:lang w:eastAsia="ru-RU"/>
        </w:rPr>
        <w:t>,00</w:t>
      </w:r>
      <w:r w:rsidR="00F2283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975BDB">
        <w:rPr>
          <w:rFonts w:ascii="Times New Roman" w:eastAsia="Times New Roman" w:hAnsi="Times New Roman" w:cs="Times New Roman"/>
          <w:color w:val="000000"/>
          <w:sz w:val="24"/>
          <w:szCs w:val="24"/>
          <w:lang w:eastAsia="ru-RU"/>
        </w:rPr>
        <w:t>триста тридцать пять тысяч четыреста</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975BDB">
        <w:rPr>
          <w:rFonts w:ascii="Times New Roman" w:eastAsia="Times New Roman" w:hAnsi="Times New Roman" w:cs="Times New Roman"/>
          <w:color w:val="000000"/>
          <w:sz w:val="24"/>
          <w:szCs w:val="24"/>
          <w:lang w:eastAsia="ru-RU"/>
        </w:rPr>
        <w:t>80 400</w:t>
      </w:r>
      <w:r w:rsidR="00F22831" w:rsidRPr="00921D6A">
        <w:rPr>
          <w:rFonts w:ascii="Times New Roman" w:hAnsi="Times New Roman" w:cs="Times New Roman"/>
          <w:sz w:val="24"/>
          <w:szCs w:val="24"/>
        </w:rPr>
        <w:t>,00</w:t>
      </w:r>
      <w:r w:rsidR="00F22831" w:rsidRPr="00530BED">
        <w:rPr>
          <w:sz w:val="26"/>
          <w:szCs w:val="26"/>
        </w:rPr>
        <w:t xml:space="preserve"> </w:t>
      </w:r>
      <w:r>
        <w:rPr>
          <w:rFonts w:ascii="Times New Roman" w:eastAsia="Times New Roman" w:hAnsi="Times New Roman" w:cs="Times New Roman"/>
          <w:color w:val="000000"/>
          <w:sz w:val="24"/>
          <w:szCs w:val="24"/>
          <w:lang w:eastAsia="ru-RU"/>
        </w:rPr>
        <w:t>(</w:t>
      </w:r>
      <w:r w:rsidR="00975BDB">
        <w:rPr>
          <w:rFonts w:ascii="Times New Roman" w:eastAsia="Times New Roman" w:hAnsi="Times New Roman" w:cs="Times New Roman"/>
          <w:color w:val="000000"/>
          <w:sz w:val="24"/>
          <w:szCs w:val="24"/>
          <w:lang w:eastAsia="ru-RU"/>
        </w:rPr>
        <w:t>восемьдесят тысяч четыреста</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975BDB">
        <w:rPr>
          <w:rFonts w:ascii="Times New Roman" w:eastAsia="Times New Roman" w:hAnsi="Times New Roman" w:cs="Times New Roman"/>
          <w:color w:val="000000"/>
          <w:sz w:val="24"/>
          <w:szCs w:val="24"/>
          <w:lang w:eastAsia="ru-RU"/>
        </w:rPr>
        <w:t>103950</w:t>
      </w:r>
      <w:r w:rsidR="00502398">
        <w:rPr>
          <w:rFonts w:ascii="Times New Roman" w:eastAsia="Times New Roman" w:hAnsi="Times New Roman" w:cs="Times New Roman"/>
          <w:color w:val="000000"/>
          <w:sz w:val="24"/>
          <w:szCs w:val="24"/>
          <w:lang w:eastAsia="ru-RU"/>
        </w:rPr>
        <w:t>,00</w:t>
      </w:r>
      <w:r w:rsidR="00B67D8A"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975BDB">
        <w:rPr>
          <w:rFonts w:ascii="Times New Roman" w:eastAsia="Times New Roman" w:hAnsi="Times New Roman" w:cs="Times New Roman"/>
          <w:color w:val="000000"/>
          <w:sz w:val="24"/>
          <w:szCs w:val="24"/>
          <w:lang w:eastAsia="ru-RU"/>
        </w:rPr>
        <w:t>сто три тысячи девятьсот пятьдесят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00C23F51">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F25B62">
        <w:rPr>
          <w:rFonts w:ascii="Times New Roman" w:hAnsi="Times New Roman" w:cs="Times New Roman"/>
          <w:sz w:val="24"/>
          <w:szCs w:val="24"/>
        </w:rPr>
        <w:t>415 800</w:t>
      </w:r>
      <w:r w:rsidR="00B81EF3" w:rsidRPr="00B81EF3">
        <w:rPr>
          <w:rFonts w:ascii="Times New Roman" w:hAnsi="Times New Roman" w:cs="Times New Roman"/>
          <w:sz w:val="24"/>
          <w:szCs w:val="24"/>
        </w:rPr>
        <w:t>,00</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lastRenderedPageBreak/>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lastRenderedPageBreak/>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905A76" w:rsidRPr="00905A76" w:rsidRDefault="00C22CAD" w:rsidP="00803FBD">
      <w:pPr>
        <w:spacing w:after="0" w:line="240" w:lineRule="auto"/>
        <w:ind w:firstLine="706"/>
        <w:jc w:val="both"/>
        <w:rPr>
          <w:rFonts w:ascii="Times New Roman" w:hAnsi="Times New Roman" w:cs="Times New Roman"/>
          <w:sz w:val="24"/>
        </w:rPr>
      </w:pPr>
      <w:r w:rsidRPr="00905A76">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w:t>
      </w:r>
      <w:r w:rsidR="00905A76" w:rsidRPr="00905A76">
        <w:rPr>
          <w:rFonts w:ascii="Times New Roman" w:eastAsia="Times New Roman" w:hAnsi="Times New Roman" w:cs="Times New Roman"/>
          <w:color w:val="000000"/>
          <w:sz w:val="24"/>
          <w:szCs w:val="24"/>
          <w:lang w:eastAsia="ru-RU"/>
        </w:rPr>
        <w:t>. И</w:t>
      </w:r>
      <w:r w:rsidR="00905A76" w:rsidRPr="00905A76">
        <w:rPr>
          <w:rFonts w:ascii="Times New Roman" w:hAnsi="Times New Roman" w:cs="Times New Roman"/>
          <w:sz w:val="24"/>
        </w:rPr>
        <w:t xml:space="preserve">мущество, приобретаемое покупателем в рассрочку, передается покупателю в  течение 30 дней </w:t>
      </w:r>
      <w:r w:rsidR="00905A76" w:rsidRPr="00905A76">
        <w:rPr>
          <w:rFonts w:ascii="Times New Roman" w:hAnsi="Times New Roman" w:cs="Times New Roman"/>
          <w:sz w:val="24"/>
          <w:szCs w:val="24"/>
        </w:rPr>
        <w:t>с момента государственной регистрации права в Едином государственном реестре прав на недвижимое имущество и сделок с ним в учреждении юстиции,</w:t>
      </w:r>
      <w:r w:rsidR="00905A76" w:rsidRPr="00905A76">
        <w:rPr>
          <w:rFonts w:ascii="Times New Roman" w:hAnsi="Times New Roman" w:cs="Times New Roman"/>
          <w:sz w:val="24"/>
        </w:rPr>
        <w:t xml:space="preserve"> в установленном порядке по акту приема-передачи (приложение № 1).</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2121A3" w:rsidRPr="00C22CAD" w:rsidRDefault="002121A3" w:rsidP="002121A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2121A3" w:rsidRPr="00AB62CE" w:rsidRDefault="002121A3" w:rsidP="002121A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AB62CE">
        <w:rPr>
          <w:rFonts w:ascii="Times New Roman" w:eastAsia="Times New Roman" w:hAnsi="Times New Roman" w:cs="Times New Roman"/>
          <w:color w:val="000000"/>
          <w:sz w:val="24"/>
          <w:szCs w:val="24"/>
          <w:lang w:eastAsia="ru-RU"/>
        </w:rPr>
        <w:t xml:space="preserve">оплата цены продажи имущества без учета НДС производится в  </w:t>
      </w:r>
      <w:r w:rsidRPr="00AB62CE">
        <w:rPr>
          <w:rFonts w:ascii="Times New Roman" w:eastAsia="Times New Roman" w:hAnsi="Times New Roman" w:cs="Times New Roman"/>
          <w:b/>
          <w:color w:val="000000"/>
          <w:sz w:val="24"/>
          <w:szCs w:val="24"/>
          <w:lang w:eastAsia="ru-RU"/>
        </w:rPr>
        <w:t>рассрочку, сроком до 20 декабря 2020 года</w:t>
      </w:r>
      <w:r w:rsidRPr="00AB62CE">
        <w:rPr>
          <w:rFonts w:ascii="Times New Roman" w:eastAsia="Times New Roman" w:hAnsi="Times New Roman" w:cs="Times New Roman"/>
          <w:color w:val="000000"/>
          <w:sz w:val="24"/>
          <w:szCs w:val="24"/>
          <w:lang w:eastAsia="ru-RU"/>
        </w:rPr>
        <w:t>. Денежные средства, за вычетом задатка, перечисляются в бюджет города Белогорск ежемесячно, равными долями, не позднее 20 числа каждого текущего месяца.</w:t>
      </w:r>
    </w:p>
    <w:p w:rsidR="002121A3" w:rsidRPr="00C22CAD" w:rsidRDefault="002121A3" w:rsidP="002121A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2121A3" w:rsidRPr="002121A3" w:rsidRDefault="002121A3" w:rsidP="002121A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w:t>
      </w:r>
      <w:r>
        <w:rPr>
          <w:rFonts w:ascii="Times New Roman" w:eastAsia="Times New Roman" w:hAnsi="Times New Roman" w:cs="Times New Roman"/>
          <w:color w:val="000000"/>
          <w:sz w:val="24"/>
          <w:szCs w:val="24"/>
          <w:lang w:eastAsia="ru-RU"/>
        </w:rPr>
        <w:t xml:space="preserve">производится </w:t>
      </w:r>
      <w:r w:rsidRPr="00AB62CE">
        <w:rPr>
          <w:rFonts w:ascii="Times New Roman" w:eastAsia="Times New Roman" w:hAnsi="Times New Roman" w:cs="Times New Roman"/>
          <w:color w:val="000000"/>
          <w:sz w:val="24"/>
          <w:szCs w:val="24"/>
          <w:lang w:eastAsia="ru-RU"/>
        </w:rPr>
        <w:t xml:space="preserve">в  </w:t>
      </w:r>
      <w:r w:rsidRPr="00AB62CE">
        <w:rPr>
          <w:rFonts w:ascii="Times New Roman" w:eastAsia="Times New Roman" w:hAnsi="Times New Roman" w:cs="Times New Roman"/>
          <w:b/>
          <w:color w:val="000000"/>
          <w:sz w:val="24"/>
          <w:szCs w:val="24"/>
          <w:lang w:eastAsia="ru-RU"/>
        </w:rPr>
        <w:t>рассрочку, сроком до 20 декабря 2020 года</w:t>
      </w:r>
      <w:r w:rsidRPr="00AB62CE">
        <w:rPr>
          <w:rFonts w:ascii="Times New Roman" w:eastAsia="Times New Roman" w:hAnsi="Times New Roman" w:cs="Times New Roman"/>
          <w:color w:val="000000"/>
          <w:sz w:val="24"/>
          <w:szCs w:val="24"/>
          <w:lang w:eastAsia="ru-RU"/>
        </w:rPr>
        <w:t>. Денежные средства, за вычетом задатка, перечисляются в бюджет города Белогорск ежемесячно, равными долями, не позднее 20 числа каждого текущего месяца.</w:t>
      </w:r>
    </w:p>
    <w:p w:rsidR="003A357C" w:rsidRPr="00C22CAD" w:rsidRDefault="003A357C" w:rsidP="003A357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3A357C" w:rsidRDefault="003A357C" w:rsidP="003A357C">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3A357C" w:rsidRDefault="003A357C" w:rsidP="003A357C">
      <w:pPr>
        <w:tabs>
          <w:tab w:val="left" w:pos="0"/>
        </w:tabs>
        <w:suppressAutoHyphens/>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опубликования объявления о продаже имущества.</w:t>
      </w:r>
    </w:p>
    <w:p w:rsidR="003A357C" w:rsidRPr="00596E30" w:rsidRDefault="003A357C" w:rsidP="003A357C">
      <w:pPr>
        <w:tabs>
          <w:tab w:val="left" w:pos="0"/>
        </w:tabs>
        <w:suppressAutoHyphens/>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Периодом,  за который начисляются проценты, является интервал между датой, соответствующей дате государственной регистрации настоящего договора или дате предыдущего платежа (не включая эту дату) и датой текущего платежа (включительно). При исчислении процентов применяется фактическое количество календарных дней в периоде, за который производится оплата</w:t>
      </w:r>
      <w:r>
        <w:rPr>
          <w:rFonts w:ascii="Times New Roman" w:hAnsi="Times New Roman" w:cs="Times New Roman"/>
          <w:sz w:val="24"/>
          <w:szCs w:val="24"/>
        </w:rPr>
        <w:t xml:space="preserve"> </w:t>
      </w:r>
      <w:r w:rsidRPr="00596E30">
        <w:rPr>
          <w:rFonts w:ascii="Times New Roman" w:hAnsi="Times New Roman" w:cs="Times New Roman"/>
          <w:sz w:val="24"/>
          <w:szCs w:val="24"/>
        </w:rPr>
        <w:t>(действительное число календарных дней в году -366).</w:t>
      </w:r>
    </w:p>
    <w:p w:rsidR="003A357C" w:rsidRPr="00596E30" w:rsidRDefault="003A357C" w:rsidP="003A357C">
      <w:pPr>
        <w:pStyle w:val="aa"/>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lastRenderedPageBreak/>
        <w:t>Оплата  приобретаемого в рассрочку имущества может быть осуществлена досрочно на основании решения покупателя.</w:t>
      </w:r>
    </w:p>
    <w:p w:rsidR="003A357C" w:rsidRPr="00596E30" w:rsidRDefault="003A357C" w:rsidP="003A357C">
      <w:pPr>
        <w:pStyle w:val="aa"/>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Имущество,  приобретаемое покупателем в рассрочку, находится в залоге у        продавца до полной его оплаты.</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proofErr w:type="gramStart"/>
      <w:r w:rsidRPr="0060009E">
        <w:rPr>
          <w:rFonts w:ascii="Times New Roman" w:hAnsi="Times New Roman" w:cs="Times New Roman"/>
          <w:sz w:val="24"/>
          <w:szCs w:val="24"/>
        </w:rPr>
        <w:t>р</w:t>
      </w:r>
      <w:proofErr w:type="gramEnd"/>
      <w:r w:rsidRPr="0060009E">
        <w:rPr>
          <w:rFonts w:ascii="Times New Roman" w:hAnsi="Times New Roman" w:cs="Times New Roman"/>
          <w:sz w:val="24"/>
          <w:szCs w:val="24"/>
        </w:rPr>
        <w:t xml:space="preserve">/с № 40101810000000010003 ОТДЕЛЕНИЕ БЛАГОВЕЩЕНСК </w:t>
      </w:r>
      <w:r w:rsidR="003876F6">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КБК  00411402043040000410 (за «Здание»);</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 xml:space="preserve">КБК  00411406024040000430 (за «Участок»).  </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6E2E4E">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А.</w:t>
      </w:r>
      <w:r w:rsidR="009F7E50">
        <w:rPr>
          <w:rFonts w:ascii="Times New Roman" w:eastAsia="Times New Roman" w:hAnsi="Times New Roman" w:cs="Times New Roman"/>
          <w:color w:val="000000"/>
          <w:sz w:val="24"/>
          <w:szCs w:val="24"/>
          <w:lang w:eastAsia="ru-RU"/>
        </w:rPr>
        <w:t>И. Шапран</w:t>
      </w: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238A"/>
    <w:rsid w:val="00014913"/>
    <w:rsid w:val="00017060"/>
    <w:rsid w:val="000213CC"/>
    <w:rsid w:val="00022EDD"/>
    <w:rsid w:val="00026A18"/>
    <w:rsid w:val="0003583B"/>
    <w:rsid w:val="00050835"/>
    <w:rsid w:val="0005694E"/>
    <w:rsid w:val="000642CF"/>
    <w:rsid w:val="00073218"/>
    <w:rsid w:val="00075259"/>
    <w:rsid w:val="00087364"/>
    <w:rsid w:val="00090404"/>
    <w:rsid w:val="0009066C"/>
    <w:rsid w:val="00091246"/>
    <w:rsid w:val="000A1269"/>
    <w:rsid w:val="000A37E3"/>
    <w:rsid w:val="000A4532"/>
    <w:rsid w:val="000A5445"/>
    <w:rsid w:val="000B1D2C"/>
    <w:rsid w:val="000B258F"/>
    <w:rsid w:val="000B41AF"/>
    <w:rsid w:val="000B4300"/>
    <w:rsid w:val="000B4C21"/>
    <w:rsid w:val="000B7D24"/>
    <w:rsid w:val="000C679B"/>
    <w:rsid w:val="000C680E"/>
    <w:rsid w:val="000C7554"/>
    <w:rsid w:val="000D3732"/>
    <w:rsid w:val="000F2105"/>
    <w:rsid w:val="00106101"/>
    <w:rsid w:val="00115050"/>
    <w:rsid w:val="001160E5"/>
    <w:rsid w:val="001205A4"/>
    <w:rsid w:val="00121AE0"/>
    <w:rsid w:val="00122E08"/>
    <w:rsid w:val="00130608"/>
    <w:rsid w:val="00132509"/>
    <w:rsid w:val="00133100"/>
    <w:rsid w:val="00133AAC"/>
    <w:rsid w:val="001366CA"/>
    <w:rsid w:val="00141DB3"/>
    <w:rsid w:val="00144B67"/>
    <w:rsid w:val="001507ED"/>
    <w:rsid w:val="00151647"/>
    <w:rsid w:val="0016682F"/>
    <w:rsid w:val="001670C6"/>
    <w:rsid w:val="00176724"/>
    <w:rsid w:val="001770FC"/>
    <w:rsid w:val="00182AE8"/>
    <w:rsid w:val="001A10D3"/>
    <w:rsid w:val="001A1FD7"/>
    <w:rsid w:val="001A229F"/>
    <w:rsid w:val="001A32C2"/>
    <w:rsid w:val="001A5C6F"/>
    <w:rsid w:val="001B6F87"/>
    <w:rsid w:val="001C1696"/>
    <w:rsid w:val="001C2116"/>
    <w:rsid w:val="001C5191"/>
    <w:rsid w:val="001D0984"/>
    <w:rsid w:val="001D5EDF"/>
    <w:rsid w:val="001E7573"/>
    <w:rsid w:val="001F4EEA"/>
    <w:rsid w:val="00203626"/>
    <w:rsid w:val="00204F7B"/>
    <w:rsid w:val="00210912"/>
    <w:rsid w:val="0021095A"/>
    <w:rsid w:val="002121A3"/>
    <w:rsid w:val="00220E64"/>
    <w:rsid w:val="00226F01"/>
    <w:rsid w:val="00237C09"/>
    <w:rsid w:val="0024490F"/>
    <w:rsid w:val="0025519D"/>
    <w:rsid w:val="00264ED0"/>
    <w:rsid w:val="00265850"/>
    <w:rsid w:val="00277382"/>
    <w:rsid w:val="0028557B"/>
    <w:rsid w:val="0029139C"/>
    <w:rsid w:val="00292E70"/>
    <w:rsid w:val="00294E02"/>
    <w:rsid w:val="00296AFB"/>
    <w:rsid w:val="002B0AD0"/>
    <w:rsid w:val="002C7A82"/>
    <w:rsid w:val="002D08AB"/>
    <w:rsid w:val="002D2AE5"/>
    <w:rsid w:val="002F3136"/>
    <w:rsid w:val="002F562B"/>
    <w:rsid w:val="002F637D"/>
    <w:rsid w:val="003052C9"/>
    <w:rsid w:val="00310B9A"/>
    <w:rsid w:val="00322785"/>
    <w:rsid w:val="0034261E"/>
    <w:rsid w:val="00352318"/>
    <w:rsid w:val="003526A8"/>
    <w:rsid w:val="003541CA"/>
    <w:rsid w:val="00354989"/>
    <w:rsid w:val="003701E6"/>
    <w:rsid w:val="00371B60"/>
    <w:rsid w:val="00383295"/>
    <w:rsid w:val="003839A3"/>
    <w:rsid w:val="00386957"/>
    <w:rsid w:val="00387085"/>
    <w:rsid w:val="003876F6"/>
    <w:rsid w:val="00390445"/>
    <w:rsid w:val="003A357C"/>
    <w:rsid w:val="003A641A"/>
    <w:rsid w:val="003B04E0"/>
    <w:rsid w:val="003B2568"/>
    <w:rsid w:val="003B78A9"/>
    <w:rsid w:val="003C5CD0"/>
    <w:rsid w:val="003D4F19"/>
    <w:rsid w:val="003D6C5F"/>
    <w:rsid w:val="003E12A5"/>
    <w:rsid w:val="003F4DD5"/>
    <w:rsid w:val="003F7C01"/>
    <w:rsid w:val="00401595"/>
    <w:rsid w:val="00403878"/>
    <w:rsid w:val="00404644"/>
    <w:rsid w:val="00404A98"/>
    <w:rsid w:val="00407FF8"/>
    <w:rsid w:val="00424044"/>
    <w:rsid w:val="00427CAD"/>
    <w:rsid w:val="004407AA"/>
    <w:rsid w:val="004523DE"/>
    <w:rsid w:val="0045587D"/>
    <w:rsid w:val="00467E62"/>
    <w:rsid w:val="004709FB"/>
    <w:rsid w:val="00473766"/>
    <w:rsid w:val="00494881"/>
    <w:rsid w:val="004A15A9"/>
    <w:rsid w:val="004A6F47"/>
    <w:rsid w:val="004C4C55"/>
    <w:rsid w:val="004D2191"/>
    <w:rsid w:val="004D2A43"/>
    <w:rsid w:val="004D3A88"/>
    <w:rsid w:val="004F687C"/>
    <w:rsid w:val="00502398"/>
    <w:rsid w:val="00510427"/>
    <w:rsid w:val="00532E55"/>
    <w:rsid w:val="00542CFF"/>
    <w:rsid w:val="00551E33"/>
    <w:rsid w:val="00557309"/>
    <w:rsid w:val="005604DA"/>
    <w:rsid w:val="0056186E"/>
    <w:rsid w:val="00564ADE"/>
    <w:rsid w:val="00570066"/>
    <w:rsid w:val="00574086"/>
    <w:rsid w:val="005765A4"/>
    <w:rsid w:val="00580F41"/>
    <w:rsid w:val="00582A62"/>
    <w:rsid w:val="0058686F"/>
    <w:rsid w:val="00590A76"/>
    <w:rsid w:val="00597643"/>
    <w:rsid w:val="005A1741"/>
    <w:rsid w:val="005B56B4"/>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8E9"/>
    <w:rsid w:val="00614CE6"/>
    <w:rsid w:val="00616493"/>
    <w:rsid w:val="00617E9E"/>
    <w:rsid w:val="00621F56"/>
    <w:rsid w:val="00634790"/>
    <w:rsid w:val="00642591"/>
    <w:rsid w:val="00645219"/>
    <w:rsid w:val="006529E6"/>
    <w:rsid w:val="00662A46"/>
    <w:rsid w:val="006642D6"/>
    <w:rsid w:val="00665F26"/>
    <w:rsid w:val="006726DE"/>
    <w:rsid w:val="00677531"/>
    <w:rsid w:val="00681CB1"/>
    <w:rsid w:val="006A410D"/>
    <w:rsid w:val="006B1FB4"/>
    <w:rsid w:val="006B3790"/>
    <w:rsid w:val="006C08BE"/>
    <w:rsid w:val="006C1517"/>
    <w:rsid w:val="006C2812"/>
    <w:rsid w:val="006C610F"/>
    <w:rsid w:val="006D1694"/>
    <w:rsid w:val="006D3BA1"/>
    <w:rsid w:val="006D5333"/>
    <w:rsid w:val="006E1A47"/>
    <w:rsid w:val="006E2DA6"/>
    <w:rsid w:val="006E2E4E"/>
    <w:rsid w:val="006E5674"/>
    <w:rsid w:val="006E5BC4"/>
    <w:rsid w:val="006F76CB"/>
    <w:rsid w:val="0070094B"/>
    <w:rsid w:val="00702A43"/>
    <w:rsid w:val="00705893"/>
    <w:rsid w:val="007068B8"/>
    <w:rsid w:val="00713B5F"/>
    <w:rsid w:val="00714B80"/>
    <w:rsid w:val="00724D8D"/>
    <w:rsid w:val="0073794E"/>
    <w:rsid w:val="007437BA"/>
    <w:rsid w:val="00745730"/>
    <w:rsid w:val="007463D4"/>
    <w:rsid w:val="0075446A"/>
    <w:rsid w:val="00761BD6"/>
    <w:rsid w:val="0078177D"/>
    <w:rsid w:val="0078480F"/>
    <w:rsid w:val="007907EE"/>
    <w:rsid w:val="00795888"/>
    <w:rsid w:val="00795928"/>
    <w:rsid w:val="007A2E5E"/>
    <w:rsid w:val="007A4F1B"/>
    <w:rsid w:val="007B671F"/>
    <w:rsid w:val="007B7412"/>
    <w:rsid w:val="007C55E1"/>
    <w:rsid w:val="007D0B77"/>
    <w:rsid w:val="007D3033"/>
    <w:rsid w:val="007D7DC3"/>
    <w:rsid w:val="007E0E95"/>
    <w:rsid w:val="007E1B3C"/>
    <w:rsid w:val="007E4887"/>
    <w:rsid w:val="007F1865"/>
    <w:rsid w:val="007F5AEC"/>
    <w:rsid w:val="00800778"/>
    <w:rsid w:val="00803FBD"/>
    <w:rsid w:val="00807F38"/>
    <w:rsid w:val="0083120E"/>
    <w:rsid w:val="008353F0"/>
    <w:rsid w:val="008378CA"/>
    <w:rsid w:val="0084102D"/>
    <w:rsid w:val="00841843"/>
    <w:rsid w:val="0084478D"/>
    <w:rsid w:val="00845E68"/>
    <w:rsid w:val="0086021D"/>
    <w:rsid w:val="00887CF9"/>
    <w:rsid w:val="008A729F"/>
    <w:rsid w:val="008B5C85"/>
    <w:rsid w:val="008D12D1"/>
    <w:rsid w:val="008D2C41"/>
    <w:rsid w:val="008D5266"/>
    <w:rsid w:val="008D6AF9"/>
    <w:rsid w:val="008E26FC"/>
    <w:rsid w:val="008F0670"/>
    <w:rsid w:val="008F3E09"/>
    <w:rsid w:val="008F6724"/>
    <w:rsid w:val="008F7DA8"/>
    <w:rsid w:val="00905A76"/>
    <w:rsid w:val="00907A04"/>
    <w:rsid w:val="00910617"/>
    <w:rsid w:val="0091285F"/>
    <w:rsid w:val="00920DFD"/>
    <w:rsid w:val="00921D6A"/>
    <w:rsid w:val="009349AD"/>
    <w:rsid w:val="00934C00"/>
    <w:rsid w:val="009370D4"/>
    <w:rsid w:val="00975BDB"/>
    <w:rsid w:val="00983A63"/>
    <w:rsid w:val="00985E0E"/>
    <w:rsid w:val="0099154B"/>
    <w:rsid w:val="009A1AEB"/>
    <w:rsid w:val="009C3109"/>
    <w:rsid w:val="009C3260"/>
    <w:rsid w:val="009C4CA8"/>
    <w:rsid w:val="009C592D"/>
    <w:rsid w:val="009D5AD0"/>
    <w:rsid w:val="009E068A"/>
    <w:rsid w:val="009F1DDF"/>
    <w:rsid w:val="009F2228"/>
    <w:rsid w:val="009F7E50"/>
    <w:rsid w:val="00A06268"/>
    <w:rsid w:val="00A155A6"/>
    <w:rsid w:val="00A32B79"/>
    <w:rsid w:val="00A33C49"/>
    <w:rsid w:val="00A34215"/>
    <w:rsid w:val="00A34581"/>
    <w:rsid w:val="00A36E29"/>
    <w:rsid w:val="00A4183D"/>
    <w:rsid w:val="00A444A4"/>
    <w:rsid w:val="00A453B6"/>
    <w:rsid w:val="00A513AC"/>
    <w:rsid w:val="00A516B8"/>
    <w:rsid w:val="00A55761"/>
    <w:rsid w:val="00A63C34"/>
    <w:rsid w:val="00A65159"/>
    <w:rsid w:val="00A67A52"/>
    <w:rsid w:val="00A77C3D"/>
    <w:rsid w:val="00A77CAE"/>
    <w:rsid w:val="00A8633D"/>
    <w:rsid w:val="00A91845"/>
    <w:rsid w:val="00A944D6"/>
    <w:rsid w:val="00AB20A5"/>
    <w:rsid w:val="00AB225F"/>
    <w:rsid w:val="00AB7153"/>
    <w:rsid w:val="00AD0A6D"/>
    <w:rsid w:val="00AD2BDE"/>
    <w:rsid w:val="00AD3FC2"/>
    <w:rsid w:val="00AD7958"/>
    <w:rsid w:val="00AE0F68"/>
    <w:rsid w:val="00AF563F"/>
    <w:rsid w:val="00AF711C"/>
    <w:rsid w:val="00B0218F"/>
    <w:rsid w:val="00B04583"/>
    <w:rsid w:val="00B21389"/>
    <w:rsid w:val="00B34CB4"/>
    <w:rsid w:val="00B41B7E"/>
    <w:rsid w:val="00B43735"/>
    <w:rsid w:val="00B52095"/>
    <w:rsid w:val="00B53367"/>
    <w:rsid w:val="00B64D6F"/>
    <w:rsid w:val="00B65A51"/>
    <w:rsid w:val="00B67D8A"/>
    <w:rsid w:val="00B74513"/>
    <w:rsid w:val="00B81EF3"/>
    <w:rsid w:val="00B82062"/>
    <w:rsid w:val="00B877E1"/>
    <w:rsid w:val="00BA43CD"/>
    <w:rsid w:val="00BA6FD3"/>
    <w:rsid w:val="00BB5147"/>
    <w:rsid w:val="00BB5F5D"/>
    <w:rsid w:val="00BC2738"/>
    <w:rsid w:val="00BC46E9"/>
    <w:rsid w:val="00BD40FF"/>
    <w:rsid w:val="00BE002C"/>
    <w:rsid w:val="00BE2A81"/>
    <w:rsid w:val="00BE51B4"/>
    <w:rsid w:val="00BF122F"/>
    <w:rsid w:val="00BF60B8"/>
    <w:rsid w:val="00C013B1"/>
    <w:rsid w:val="00C023D5"/>
    <w:rsid w:val="00C10BBD"/>
    <w:rsid w:val="00C178F7"/>
    <w:rsid w:val="00C22CAD"/>
    <w:rsid w:val="00C23F51"/>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65433"/>
    <w:rsid w:val="00C715DC"/>
    <w:rsid w:val="00C73C55"/>
    <w:rsid w:val="00C85EFF"/>
    <w:rsid w:val="00C90422"/>
    <w:rsid w:val="00CA225B"/>
    <w:rsid w:val="00CA6BC5"/>
    <w:rsid w:val="00CA6DDE"/>
    <w:rsid w:val="00CA6F69"/>
    <w:rsid w:val="00CA7622"/>
    <w:rsid w:val="00CB04D8"/>
    <w:rsid w:val="00CB3081"/>
    <w:rsid w:val="00CC004D"/>
    <w:rsid w:val="00CD28CC"/>
    <w:rsid w:val="00CD43CC"/>
    <w:rsid w:val="00CF1AD7"/>
    <w:rsid w:val="00D10E7C"/>
    <w:rsid w:val="00D12B66"/>
    <w:rsid w:val="00D2177F"/>
    <w:rsid w:val="00D2492D"/>
    <w:rsid w:val="00D269D4"/>
    <w:rsid w:val="00D2739C"/>
    <w:rsid w:val="00D46979"/>
    <w:rsid w:val="00D50457"/>
    <w:rsid w:val="00D563A1"/>
    <w:rsid w:val="00D57F2D"/>
    <w:rsid w:val="00D6121F"/>
    <w:rsid w:val="00D62718"/>
    <w:rsid w:val="00D75849"/>
    <w:rsid w:val="00D8068A"/>
    <w:rsid w:val="00D8412C"/>
    <w:rsid w:val="00D94638"/>
    <w:rsid w:val="00DA0272"/>
    <w:rsid w:val="00DA1757"/>
    <w:rsid w:val="00DA2255"/>
    <w:rsid w:val="00DA53B6"/>
    <w:rsid w:val="00DA56B6"/>
    <w:rsid w:val="00DA5ADB"/>
    <w:rsid w:val="00DB57D7"/>
    <w:rsid w:val="00DC57BC"/>
    <w:rsid w:val="00DD327B"/>
    <w:rsid w:val="00DD6EDA"/>
    <w:rsid w:val="00E0338F"/>
    <w:rsid w:val="00E03E66"/>
    <w:rsid w:val="00E06FF8"/>
    <w:rsid w:val="00E15634"/>
    <w:rsid w:val="00E3551A"/>
    <w:rsid w:val="00E43D4C"/>
    <w:rsid w:val="00E60495"/>
    <w:rsid w:val="00E63736"/>
    <w:rsid w:val="00E666DE"/>
    <w:rsid w:val="00E71B22"/>
    <w:rsid w:val="00E72B4D"/>
    <w:rsid w:val="00E74800"/>
    <w:rsid w:val="00E837E6"/>
    <w:rsid w:val="00E92ACE"/>
    <w:rsid w:val="00E96EA1"/>
    <w:rsid w:val="00E976FF"/>
    <w:rsid w:val="00EB0681"/>
    <w:rsid w:val="00EB1A02"/>
    <w:rsid w:val="00EB3704"/>
    <w:rsid w:val="00EB796C"/>
    <w:rsid w:val="00EC1113"/>
    <w:rsid w:val="00EC3EBF"/>
    <w:rsid w:val="00ED097D"/>
    <w:rsid w:val="00ED726E"/>
    <w:rsid w:val="00EE2228"/>
    <w:rsid w:val="00EE49E7"/>
    <w:rsid w:val="00EE6FAE"/>
    <w:rsid w:val="00EF07CF"/>
    <w:rsid w:val="00F01872"/>
    <w:rsid w:val="00F01F57"/>
    <w:rsid w:val="00F14B63"/>
    <w:rsid w:val="00F2049C"/>
    <w:rsid w:val="00F20679"/>
    <w:rsid w:val="00F22831"/>
    <w:rsid w:val="00F23FD9"/>
    <w:rsid w:val="00F250CC"/>
    <w:rsid w:val="00F25B62"/>
    <w:rsid w:val="00F30C36"/>
    <w:rsid w:val="00F43339"/>
    <w:rsid w:val="00F43AA1"/>
    <w:rsid w:val="00F47578"/>
    <w:rsid w:val="00F67CB4"/>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2121A3"/>
    <w:pPr>
      <w:spacing w:after="120"/>
    </w:pPr>
  </w:style>
  <w:style w:type="character" w:customStyle="1" w:styleId="ab">
    <w:name w:val="Основной текст Знак"/>
    <w:basedOn w:val="a0"/>
    <w:link w:val="aa"/>
    <w:uiPriority w:val="99"/>
    <w:semiHidden/>
    <w:rsid w:val="002121A3"/>
  </w:style>
  <w:style w:type="paragraph" w:styleId="2">
    <w:name w:val="Body Text Indent 2"/>
    <w:basedOn w:val="a"/>
    <w:link w:val="20"/>
    <w:uiPriority w:val="99"/>
    <w:semiHidden/>
    <w:unhideWhenUsed/>
    <w:rsid w:val="002121A3"/>
    <w:pPr>
      <w:spacing w:after="120" w:line="480" w:lineRule="auto"/>
      <w:ind w:left="283"/>
    </w:pPr>
  </w:style>
  <w:style w:type="character" w:customStyle="1" w:styleId="20">
    <w:name w:val="Основной текст с отступом 2 Знак"/>
    <w:basedOn w:val="a0"/>
    <w:link w:val="2"/>
    <w:uiPriority w:val="99"/>
    <w:semiHidden/>
    <w:rsid w:val="002121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2121A3"/>
    <w:pPr>
      <w:spacing w:after="120"/>
    </w:pPr>
  </w:style>
  <w:style w:type="character" w:customStyle="1" w:styleId="ab">
    <w:name w:val="Основной текст Знак"/>
    <w:basedOn w:val="a0"/>
    <w:link w:val="aa"/>
    <w:uiPriority w:val="99"/>
    <w:semiHidden/>
    <w:rsid w:val="002121A3"/>
  </w:style>
  <w:style w:type="paragraph" w:styleId="2">
    <w:name w:val="Body Text Indent 2"/>
    <w:basedOn w:val="a"/>
    <w:link w:val="20"/>
    <w:uiPriority w:val="99"/>
    <w:semiHidden/>
    <w:unhideWhenUsed/>
    <w:rsid w:val="002121A3"/>
    <w:pPr>
      <w:spacing w:after="120" w:line="480" w:lineRule="auto"/>
      <w:ind w:left="283"/>
    </w:pPr>
  </w:style>
  <w:style w:type="character" w:customStyle="1" w:styleId="20">
    <w:name w:val="Основной текст с отступом 2 Знак"/>
    <w:basedOn w:val="a0"/>
    <w:link w:val="2"/>
    <w:uiPriority w:val="99"/>
    <w:semiHidden/>
    <w:rsid w:val="00212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841</TotalTime>
  <Pages>11</Pages>
  <Words>4714</Words>
  <Characters>26871</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31522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617</cp:revision>
  <cp:lastPrinted>2019-11-06T04:31:00Z</cp:lastPrinted>
  <dcterms:created xsi:type="dcterms:W3CDTF">2019-09-18T07:37:00Z</dcterms:created>
  <dcterms:modified xsi:type="dcterms:W3CDTF">2020-05-21T01:05:00Z</dcterms:modified>
</cp:coreProperties>
</file>